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88415555"/>
        <w:docPartObj>
          <w:docPartGallery w:val="Cover Pages"/>
          <w:docPartUnique/>
        </w:docPartObj>
      </w:sdtPr>
      <w:sdtEndPr/>
      <w:sdtContent>
        <w:p w:rsidR="00F01CCE" w:rsidRPr="00543756" w:rsidRDefault="001F6476" w:rsidP="00220F6F">
          <w:pPr>
            <w:pStyle w:val="Logo"/>
            <w:jc w:val="center"/>
          </w:pPr>
          <w:sdt>
            <w:sdtPr>
              <w:rPr>
                <w:noProof/>
                <w:lang w:eastAsia="it-IT"/>
              </w:rPr>
              <w:alias w:val="Fare clic sull'icona a destra per sostituire il logo"/>
              <w:tag w:val="Fare clic sull'icona a destra per sostituire il logo"/>
              <w:id w:val="-2090688503"/>
              <w:picture/>
            </w:sdtPr>
            <w:sdtEndPr/>
            <w:sdtContent>
              <w:r w:rsidR="00D1540E">
                <w:rPr>
                  <w:noProof/>
                  <w:lang w:eastAsia="it-IT"/>
                </w:rPr>
                <w:drawing>
                  <wp:inline distT="0" distB="0" distL="0" distR="0" wp14:anchorId="1CC89C8A" wp14:editId="572A2E80">
                    <wp:extent cx="5765803" cy="2162175"/>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_1040png.png"/>
                            <pic:cNvPicPr/>
                          </pic:nvPicPr>
                          <pic:blipFill>
                            <a:blip r:embed="rId10"/>
                            <a:stretch>
                              <a:fillRect/>
                            </a:stretch>
                          </pic:blipFill>
                          <pic:spPr>
                            <a:xfrm>
                              <a:off x="0" y="0"/>
                              <a:ext cx="5778130" cy="2166798"/>
                            </a:xfrm>
                            <a:prstGeom prst="rect">
                              <a:avLst/>
                            </a:prstGeom>
                          </pic:spPr>
                        </pic:pic>
                      </a:graphicData>
                    </a:graphic>
                  </wp:inline>
                </w:drawing>
              </w:r>
            </w:sdtContent>
          </w:sdt>
        </w:p>
        <w:p w:rsidR="00584F42" w:rsidRDefault="00B7292A">
          <w:r w:rsidRPr="007D5C6E">
            <w:rPr>
              <w:noProof/>
              <w:lang w:eastAsia="it-IT"/>
            </w:rPr>
            <mc:AlternateContent>
              <mc:Choice Requires="wps">
                <w:drawing>
                  <wp:anchor distT="0" distB="0" distL="114300" distR="114300" simplePos="0" relativeHeight="251659264" behindDoc="0" locked="0" layoutInCell="1" allowOverlap="1" wp14:anchorId="1412E8AA" wp14:editId="3474820C">
                    <wp:simplePos x="0" y="0"/>
                    <wp:positionH relativeFrom="margin">
                      <wp:align>left</wp:align>
                    </wp:positionH>
                    <wp:positionV relativeFrom="margin">
                      <wp:posOffset>3181113</wp:posOffset>
                    </wp:positionV>
                    <wp:extent cx="5486400" cy="3133725"/>
                    <wp:effectExtent l="0" t="0" r="8255" b="9525"/>
                    <wp:wrapTopAndBottom/>
                    <wp:docPr id="2" name="Casella di testo 2" descr="Casella di testo in cui sono visualizzati titolo e sottotitolo del documento"/>
                    <wp:cNvGraphicFramePr/>
                    <a:graphic xmlns:a="http://schemas.openxmlformats.org/drawingml/2006/main">
                      <a:graphicData uri="http://schemas.microsoft.com/office/word/2010/wordprocessingShape">
                        <wps:wsp>
                          <wps:cNvSpPr txBox="1"/>
                          <wps:spPr>
                            <a:xfrm>
                              <a:off x="0" y="0"/>
                              <a:ext cx="5486400" cy="3133725"/>
                            </a:xfrm>
                            <a:prstGeom prst="rect">
                              <a:avLst/>
                            </a:prstGeom>
                            <a:noFill/>
                            <a:ln w="6350">
                              <a:noFill/>
                            </a:ln>
                            <a:effectLst/>
                          </wps:spPr>
                          <wps:txbx>
                            <w:txbxContent>
                              <w:p w:rsidR="00F53D4F" w:rsidRPr="00357EA4" w:rsidRDefault="001F6476" w:rsidP="00DE40C3">
                                <w:pPr>
                                  <w:pStyle w:val="Titolo"/>
                                  <w:spacing w:after="0"/>
                                </w:pPr>
                                <w:sdt>
                                  <w:sdtPr>
                                    <w:alias w:val="Titolo"/>
                                    <w:tag w:val=""/>
                                    <w:id w:val="-1108043160"/>
                                    <w:dataBinding w:prefixMappings="xmlns:ns0='http://purl.org/dc/elements/1.1/' xmlns:ns1='http://schemas.openxmlformats.org/package/2006/metadata/core-properties' " w:xpath="/ns1:coreProperties[1]/ns0:title[1]" w:storeItemID="{6C3C8BC8-F283-45AE-878A-BAB7291924A1}"/>
                                    <w:text/>
                                  </w:sdtPr>
                                  <w:sdtEndPr/>
                                  <w:sdtContent>
                                    <w:r w:rsidR="00F53D4F">
                                      <w:t xml:space="preserve">ODD             Object Design </w:t>
                                    </w:r>
                                    <w:proofErr w:type="spellStart"/>
                                    <w:r w:rsidR="00F53D4F">
                                      <w:t>Document</w:t>
                                    </w:r>
                                    <w:proofErr w:type="spellEnd"/>
                                  </w:sdtContent>
                                </w:sdt>
                              </w:p>
                              <w:p w:rsidR="00F53D4F" w:rsidRPr="00357EA4" w:rsidRDefault="001F6476" w:rsidP="007D5C6E">
                                <w:pPr>
                                  <w:pStyle w:val="Sottotitolo"/>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F53D4F">
                                      <w:t>TirocinioSmart</w:t>
                                    </w:r>
                                    <w:proofErr w:type="spellEnd"/>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85000</wp14:pctWidth>
                    </wp14:sizeRelH>
                    <wp14:sizeRelV relativeFrom="margin">
                      <wp14:pctHeight>0</wp14:pctHeight>
                    </wp14:sizeRelV>
                  </wp:anchor>
                </w:drawing>
              </mc:Choice>
              <mc:Fallback>
                <w:pict>
                  <v:shapetype w14:anchorId="1412E8AA" id="_x0000_t202" coordsize="21600,21600" o:spt="202" path="m,l,21600r21600,l21600,xe">
                    <v:stroke joinstyle="miter"/>
                    <v:path gradientshapeok="t" o:connecttype="rect"/>
                  </v:shapetype>
                  <v:shape id="Casella di testo 2" o:spid="_x0000_s1026" type="#_x0000_t202" alt="Casella di testo in cui sono visualizzati titolo e sottotitolo del documento" style="position:absolute;margin-left:0;margin-top:250.5pt;width:6in;height:246.75pt;z-index:251659264;visibility:visible;mso-wrap-style:square;mso-width-percent:850;mso-height-percent:0;mso-wrap-distance-left:9pt;mso-wrap-distance-top:0;mso-wrap-distance-right:9pt;mso-wrap-distance-bottom:0;mso-position-horizontal:left;mso-position-horizontal-relative:margin;mso-position-vertical:absolute;mso-position-vertical-relative:margin;mso-width-percent:8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" filled="f" stroked="f" strokeweight=".5pt">
                    <v:textbox inset="0,0,0,0">
                      <w:txbxContent>
                        <w:p w:rsidR="00F53D4F" w:rsidRPr="00357EA4" w:rsidRDefault="005D5873" w:rsidP="00DE40C3">
                          <w:pPr>
                            <w:pStyle w:val="Titolo"/>
                            <w:spacing w:after="0"/>
                          </w:pPr>
                          <w:sdt>
                            <w:sdtPr>
                              <w:alias w:val="Titolo"/>
                              <w:tag w:val=""/>
                              <w:id w:val="-1108043160"/>
                              <w:dataBinding w:prefixMappings="xmlns:ns0='http://purl.org/dc/elements/1.1/' xmlns:ns1='http://schemas.openxmlformats.org/package/2006/metadata/core-properties' " w:xpath="/ns1:coreProperties[1]/ns0:title[1]" w:storeItemID="{6C3C8BC8-F283-45AE-878A-BAB7291924A1}"/>
                              <w:text/>
                            </w:sdtPr>
                            <w:sdtEndPr/>
                            <w:sdtContent>
                              <w:r w:rsidR="00F53D4F">
                                <w:t xml:space="preserve">ODD             Object Design </w:t>
                              </w:r>
                              <w:proofErr w:type="spellStart"/>
                              <w:r w:rsidR="00F53D4F">
                                <w:t>Document</w:t>
                              </w:r>
                              <w:proofErr w:type="spellEnd"/>
                            </w:sdtContent>
                          </w:sdt>
                        </w:p>
                        <w:p w:rsidR="00F53D4F" w:rsidRPr="00357EA4" w:rsidRDefault="005D5873" w:rsidP="007D5C6E">
                          <w:pPr>
                            <w:pStyle w:val="Sottotitolo"/>
                          </w:pPr>
                          <w:sdt>
                            <w:sdtPr>
                              <w:alias w:val="Sottotitolo"/>
                              <w:tag w:val=""/>
                              <w:id w:val="-684601375"/>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F53D4F">
                                <w:t>TirocinioSmart</w:t>
                              </w:r>
                              <w:proofErr w:type="spellEnd"/>
                            </w:sdtContent>
                          </w:sdt>
                        </w:p>
                      </w:txbxContent>
                    </v:textbox>
                    <w10:wrap type="topAndBottom" anchorx="margin" anchory="margin"/>
                  </v:shape>
                </w:pict>
              </mc:Fallback>
            </mc:AlternateContent>
          </w:r>
          <w:r w:rsidR="00584F42">
            <w:rPr>
              <w:noProof/>
              <w:lang w:eastAsia="it-IT"/>
            </w:rPr>
            <mc:AlternateContent>
              <mc:Choice Requires="wps">
                <w:drawing>
                  <wp:anchor distT="0" distB="0" distL="114300" distR="114300" simplePos="0" relativeHeight="251661312" behindDoc="0" locked="0" layoutInCell="1" allowOverlap="1" wp14:anchorId="0846D293" wp14:editId="2008FE5D">
                    <wp:simplePos x="0" y="0"/>
                    <wp:positionH relativeFrom="margin">
                      <wp:align>right</wp:align>
                    </wp:positionH>
                    <wp:positionV relativeFrom="margin">
                      <wp:align>bottom</wp:align>
                    </wp:positionV>
                    <wp:extent cx="5943600" cy="621792"/>
                    <wp:effectExtent l="0" t="0" r="0" b="6985"/>
                    <wp:wrapTopAndBottom/>
                    <wp:docPr id="1" name="Casella di testo 1" descr="Casella di testo in cui sono visualizzate le informazioni sul contatto della società"/>
                    <wp:cNvGraphicFramePr/>
                    <a:graphic xmlns:a="http://schemas.openxmlformats.org/drawingml/2006/main">
                      <a:graphicData uri="http://schemas.microsoft.com/office/word/2010/wordprocessingShape">
                        <wps:wsp>
                          <wps:cNvSpPr txBox="1"/>
                          <wps:spPr>
                            <a:xfrm>
                              <a:off x="0" y="0"/>
                              <a:ext cx="5943600" cy="621792"/>
                            </a:xfrm>
                            <a:prstGeom prst="rect">
                              <a:avLst/>
                            </a:prstGeom>
                            <a:solidFill>
                              <a:srgbClr val="F24F4F"/>
                            </a:solidFill>
                            <a:ln w="6350">
                              <a:noFill/>
                            </a:ln>
                            <a:effectLst/>
                          </wps:spPr>
                          <wps:txbx>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787"/>
                                  <w:gridCol w:w="469"/>
                                  <w:gridCol w:w="2796"/>
                                  <w:gridCol w:w="468"/>
                                </w:tblGrid>
                                <w:tr w:rsidR="00F53D4F" w:rsidTr="00357EA4">
                                  <w:trPr>
                                    <w:trHeight w:val="309"/>
                                  </w:trPr>
                                  <w:tc>
                                    <w:tcPr>
                                      <w:tcW w:w="2137" w:type="pct"/>
                                    </w:tcPr>
                                    <w:p w:rsidR="00F53D4F" w:rsidRPr="0085066B" w:rsidRDefault="00F53D4F" w:rsidP="00357EA4">
                                      <w:pPr>
                                        <w:pStyle w:val="Kontaktopplysninger"/>
                                        <w:rPr>
                                          <w:lang w:val="it-IT"/>
                                        </w:rPr>
                                      </w:pPr>
                                      <w:r w:rsidRPr="0085066B">
                                        <w:rPr>
                                          <w:lang w:val="it-IT"/>
                                        </w:rPr>
                                        <w:t>Aniello Carotenuto</w:t>
                                      </w:r>
                                    </w:p>
                                    <w:p w:rsidR="00F53D4F" w:rsidRPr="0085066B" w:rsidRDefault="00F53D4F" w:rsidP="00357EA4">
                                      <w:pPr>
                                        <w:pStyle w:val="Kontaktopplysninger"/>
                                        <w:rPr>
                                          <w:lang w:val="it-IT"/>
                                        </w:rPr>
                                      </w:pPr>
                                      <w:r w:rsidRPr="0085066B">
                                        <w:rPr>
                                          <w:lang w:val="it-IT"/>
                                        </w:rPr>
                                        <w:t>Giuseppe Dello Stretto</w:t>
                                      </w:r>
                                    </w:p>
                                    <w:p w:rsidR="00F53D4F" w:rsidRPr="0085066B" w:rsidRDefault="00F53D4F" w:rsidP="00357EA4">
                                      <w:pPr>
                                        <w:pStyle w:val="Kontaktopplysninger"/>
                                        <w:rPr>
                                          <w:lang w:val="it-IT"/>
                                        </w:rPr>
                                      </w:pPr>
                                      <w:r w:rsidRPr="0085066B">
                                        <w:rPr>
                                          <w:lang w:val="it-IT"/>
                                        </w:rPr>
                                        <w:t xml:space="preserve">Rosanna </w:t>
                                      </w:r>
                                      <w:proofErr w:type="spellStart"/>
                                      <w:r w:rsidRPr="0085066B">
                                        <w:rPr>
                                          <w:lang w:val="it-IT"/>
                                        </w:rPr>
                                        <w:t>Coccaro</w:t>
                                      </w:r>
                                      <w:proofErr w:type="spellEnd"/>
                                    </w:p>
                                  </w:tc>
                                  <w:tc>
                                    <w:tcPr>
                                      <w:tcW w:w="360" w:type="pct"/>
                                    </w:tcPr>
                                    <w:p w:rsidR="00F53D4F" w:rsidRPr="0085066B" w:rsidRDefault="00F53D4F">
                                      <w:pPr>
                                        <w:pStyle w:val="Kontaktopplysninger"/>
                                        <w:rPr>
                                          <w:lang w:val="it-IT"/>
                                        </w:rPr>
                                      </w:pPr>
                                    </w:p>
                                  </w:tc>
                                  <w:tc>
                                    <w:tcPr>
                                      <w:tcW w:w="2144" w:type="pct"/>
                                    </w:tcPr>
                                    <w:p w:rsidR="00F53D4F" w:rsidRPr="0085066B" w:rsidRDefault="00F53D4F" w:rsidP="00357EA4">
                                      <w:pPr>
                                        <w:pStyle w:val="Kontaktopplysninger"/>
                                        <w:rPr>
                                          <w:lang w:val="it-IT"/>
                                        </w:rPr>
                                      </w:pPr>
                                    </w:p>
                                  </w:tc>
                                  <w:tc>
                                    <w:tcPr>
                                      <w:tcW w:w="360" w:type="pct"/>
                                    </w:tcPr>
                                    <w:p w:rsidR="00F53D4F" w:rsidRPr="0085066B" w:rsidRDefault="00F53D4F">
                                      <w:pPr>
                                        <w:pStyle w:val="Kontaktopplysninger"/>
                                        <w:rPr>
                                          <w:lang w:val="it-IT"/>
                                        </w:rPr>
                                      </w:pPr>
                                    </w:p>
                                  </w:tc>
                                </w:tr>
                              </w:tbl>
                              <w:p w:rsidR="00F53D4F" w:rsidRPr="0085066B" w:rsidRDefault="00F53D4F" w:rsidP="007D5C6E">
                                <w:pPr>
                                  <w:pStyle w:val="Tabellomrde"/>
                                  <w:rPr>
                                    <w:lang w:val="it-IT"/>
                                  </w:rPr>
                                </w:pPr>
                              </w:p>
                            </w:txbxContent>
                          </wps:txbx>
                          <wps:bodyPr rot="0" spcFirstLastPara="0" vertOverflow="overflow" horzOverflow="overflow" vert="horz" wrap="square" lIns="164592" tIns="0" rIns="164592" bIns="0" numCol="1" spcCol="0" rtlCol="0" fromWordArt="0" anchor="ctr"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846D293" id="_x0000_t202" coordsize="21600,21600" o:spt="202" path="m,l,21600r21600,l21600,xe">
                    <v:stroke joinstyle="miter"/>
                    <v:path gradientshapeok="t" o:connecttype="rect"/>
                  </v:shapetype>
                  <v:shape id="Casella di testo 1" o:spid="_x0000_s1027" type="#_x0000_t202" alt="Casella di testo in cui sono visualizzate le informazioni sul contatto della società" style="position:absolute;margin-left:416.8pt;margin-top:0;width:468pt;height:48.95pt;z-index:251661312;visibility:visible;mso-wrap-style:square;mso-width-percent:1000;mso-height-percent:0;mso-wrap-distance-left:9pt;mso-wrap-distance-top:0;mso-wrap-distance-right:9pt;mso-wrap-distance-bottom:0;mso-position-horizontal:right;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" fillcolor="#f24f4f" stroked="f" strokeweight=".5pt">
                    <v:textbox inset="12.96pt,0,12.96pt,0">
                      <w:txbxContent>
                        <w:tbl>
                          <w:tblPr>
                            <w:tblW w:w="3280" w:type="pct"/>
                            <w:tblCellMar>
                              <w:left w:w="0" w:type="dxa"/>
                              <w:right w:w="0" w:type="dxa"/>
                            </w:tblCellMar>
                            <w:tblLook w:val="04A0" w:firstRow="1" w:lastRow="0" w:firstColumn="1" w:lastColumn="0" w:noHBand="0" w:noVBand="1"/>
                            <w:tblDescription w:val="Informazioni sul contatto della società"/>
                          </w:tblPr>
                          <w:tblGrid>
                            <w:gridCol w:w="2787"/>
                            <w:gridCol w:w="469"/>
                            <w:gridCol w:w="2796"/>
                            <w:gridCol w:w="468"/>
                          </w:tblGrid>
                          <w:tr w:rsidR="00F53D4F" w:rsidTr="00357EA4">
                            <w:trPr>
                              <w:trHeight w:val="309"/>
                            </w:trPr>
                            <w:tc>
                              <w:tcPr>
                                <w:tcW w:w="2137" w:type="pct"/>
                              </w:tcPr>
                              <w:p w:rsidR="00F53D4F" w:rsidRPr="0085066B" w:rsidRDefault="00F53D4F" w:rsidP="00357EA4">
                                <w:pPr>
                                  <w:pStyle w:val="Kontaktopplysninger"/>
                                  <w:rPr>
                                    <w:lang w:val="it-IT"/>
                                  </w:rPr>
                                </w:pPr>
                                <w:r w:rsidRPr="0085066B">
                                  <w:rPr>
                                    <w:lang w:val="it-IT"/>
                                  </w:rPr>
                                  <w:t>Aniello Carotenuto</w:t>
                                </w:r>
                              </w:p>
                              <w:p w:rsidR="00F53D4F" w:rsidRPr="0085066B" w:rsidRDefault="00F53D4F" w:rsidP="00357EA4">
                                <w:pPr>
                                  <w:pStyle w:val="Kontaktopplysninger"/>
                                  <w:rPr>
                                    <w:lang w:val="it-IT"/>
                                  </w:rPr>
                                </w:pPr>
                                <w:r w:rsidRPr="0085066B">
                                  <w:rPr>
                                    <w:lang w:val="it-IT"/>
                                  </w:rPr>
                                  <w:t>Giuseppe Dello Stretto</w:t>
                                </w:r>
                              </w:p>
                              <w:p w:rsidR="00F53D4F" w:rsidRPr="0085066B" w:rsidRDefault="00F53D4F" w:rsidP="00357EA4">
                                <w:pPr>
                                  <w:pStyle w:val="Kontaktopplysninger"/>
                                  <w:rPr>
                                    <w:lang w:val="it-IT"/>
                                  </w:rPr>
                                </w:pPr>
                                <w:r w:rsidRPr="0085066B">
                                  <w:rPr>
                                    <w:lang w:val="it-IT"/>
                                  </w:rPr>
                                  <w:t xml:space="preserve">Rosanna </w:t>
                                </w:r>
                                <w:proofErr w:type="spellStart"/>
                                <w:r w:rsidRPr="0085066B">
                                  <w:rPr>
                                    <w:lang w:val="it-IT"/>
                                  </w:rPr>
                                  <w:t>Coccaro</w:t>
                                </w:r>
                                <w:proofErr w:type="spellEnd"/>
                              </w:p>
                            </w:tc>
                            <w:tc>
                              <w:tcPr>
                                <w:tcW w:w="360" w:type="pct"/>
                              </w:tcPr>
                              <w:p w:rsidR="00F53D4F" w:rsidRPr="0085066B" w:rsidRDefault="00F53D4F">
                                <w:pPr>
                                  <w:pStyle w:val="Kontaktopplysninger"/>
                                  <w:rPr>
                                    <w:lang w:val="it-IT"/>
                                  </w:rPr>
                                </w:pPr>
                              </w:p>
                            </w:tc>
                            <w:tc>
                              <w:tcPr>
                                <w:tcW w:w="2144" w:type="pct"/>
                              </w:tcPr>
                              <w:p w:rsidR="00F53D4F" w:rsidRPr="0085066B" w:rsidRDefault="00F53D4F" w:rsidP="00357EA4">
                                <w:pPr>
                                  <w:pStyle w:val="Kontaktopplysninger"/>
                                  <w:rPr>
                                    <w:lang w:val="it-IT"/>
                                  </w:rPr>
                                </w:pPr>
                              </w:p>
                            </w:tc>
                            <w:tc>
                              <w:tcPr>
                                <w:tcW w:w="360" w:type="pct"/>
                              </w:tcPr>
                              <w:p w:rsidR="00F53D4F" w:rsidRPr="0085066B" w:rsidRDefault="00F53D4F">
                                <w:pPr>
                                  <w:pStyle w:val="Kontaktopplysninger"/>
                                  <w:rPr>
                                    <w:lang w:val="it-IT"/>
                                  </w:rPr>
                                </w:pPr>
                              </w:p>
                            </w:tc>
                          </w:tr>
                        </w:tbl>
                        <w:p w:rsidR="00F53D4F" w:rsidRPr="0085066B" w:rsidRDefault="00F53D4F" w:rsidP="007D5C6E">
                          <w:pPr>
                            <w:pStyle w:val="Tabellomrde"/>
                            <w:rPr>
                              <w:lang w:val="it-IT"/>
                            </w:rPr>
                          </w:pPr>
                        </w:p>
                      </w:txbxContent>
                    </v:textbox>
                    <w10:wrap type="topAndBottom" anchorx="margin" anchory="margin"/>
                  </v:shape>
                </w:pict>
              </mc:Fallback>
            </mc:AlternateContent>
          </w:r>
          <w:r w:rsidR="00584F42">
            <w:br w:type="page"/>
          </w:r>
        </w:p>
        <w:tbl>
          <w:tblPr>
            <w:tblStyle w:val="Tabellafinanziaria"/>
            <w:tblW w:w="1048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A0" w:firstRow="1" w:lastRow="0" w:firstColumn="1" w:lastColumn="0" w:noHBand="0" w:noVBand="0"/>
          </w:tblPr>
          <w:tblGrid>
            <w:gridCol w:w="1696"/>
            <w:gridCol w:w="1276"/>
            <w:gridCol w:w="6379"/>
            <w:gridCol w:w="1134"/>
          </w:tblGrid>
          <w:tr w:rsidR="00357EA4" w:rsidRPr="00357EA4" w:rsidTr="00995025">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696" w:type="dxa"/>
                <w:vAlign w:val="center"/>
              </w:tcPr>
              <w:p w:rsidR="00357EA4" w:rsidRPr="00EF24C1" w:rsidRDefault="00357EA4" w:rsidP="00EF24C1">
                <w:pPr>
                  <w:pStyle w:val="Logo"/>
                  <w:spacing w:before="0"/>
                  <w:jc w:val="center"/>
                  <w:rPr>
                    <w:sz w:val="16"/>
                  </w:rPr>
                </w:pPr>
                <w:r w:rsidRPr="00EF24C1">
                  <w:rPr>
                    <w:sz w:val="16"/>
                  </w:rPr>
                  <w:lastRenderedPageBreak/>
                  <w:t>Data</w:t>
                </w:r>
              </w:p>
            </w:tc>
            <w:tc>
              <w:tcPr>
                <w:tcW w:w="1276" w:type="dxa"/>
                <w:vAlign w:val="center"/>
              </w:tcPr>
              <w:p w:rsidR="00357EA4" w:rsidRPr="00EF24C1" w:rsidRDefault="00357EA4" w:rsidP="00EF24C1">
                <w:pPr>
                  <w:pStyle w:val="Logo"/>
                  <w:spacing w:before="0"/>
                  <w:jc w:val="center"/>
                  <w:cnfStyle w:val="100000000000" w:firstRow="1" w:lastRow="0" w:firstColumn="0" w:lastColumn="0" w:oddVBand="0" w:evenVBand="0" w:oddHBand="0" w:evenHBand="0" w:firstRowFirstColumn="0" w:firstRowLastColumn="0" w:lastRowFirstColumn="0" w:lastRowLastColumn="0"/>
                  <w:rPr>
                    <w:sz w:val="16"/>
                  </w:rPr>
                </w:pPr>
                <w:r w:rsidRPr="00EF24C1">
                  <w:rPr>
                    <w:sz w:val="16"/>
                  </w:rPr>
                  <w:t>Versione</w:t>
                </w:r>
              </w:p>
            </w:tc>
            <w:tc>
              <w:tcPr>
                <w:tcW w:w="6379" w:type="dxa"/>
                <w:vAlign w:val="center"/>
              </w:tcPr>
              <w:p w:rsidR="00357EA4" w:rsidRPr="00EF24C1" w:rsidRDefault="00357EA4" w:rsidP="00EF24C1">
                <w:pPr>
                  <w:pStyle w:val="Logo"/>
                  <w:spacing w:before="0"/>
                  <w:jc w:val="center"/>
                  <w:cnfStyle w:val="100000000000" w:firstRow="1" w:lastRow="0" w:firstColumn="0" w:lastColumn="0" w:oddVBand="0" w:evenVBand="0" w:oddHBand="0" w:evenHBand="0" w:firstRowFirstColumn="0" w:firstRowLastColumn="0" w:lastRowFirstColumn="0" w:lastRowLastColumn="0"/>
                  <w:rPr>
                    <w:sz w:val="16"/>
                  </w:rPr>
                </w:pPr>
                <w:r w:rsidRPr="00EF24C1">
                  <w:rPr>
                    <w:sz w:val="16"/>
                  </w:rPr>
                  <w:t>Cambiamenti</w:t>
                </w:r>
              </w:p>
            </w:tc>
            <w:tc>
              <w:tcPr>
                <w:tcW w:w="1134" w:type="dxa"/>
                <w:vAlign w:val="center"/>
              </w:tcPr>
              <w:p w:rsidR="00357EA4" w:rsidRPr="00EF24C1" w:rsidRDefault="00357EA4" w:rsidP="00EF24C1">
                <w:pPr>
                  <w:pStyle w:val="Logo"/>
                  <w:spacing w:before="0"/>
                  <w:jc w:val="center"/>
                  <w:cnfStyle w:val="100000000000" w:firstRow="1" w:lastRow="0" w:firstColumn="0" w:lastColumn="0" w:oddVBand="0" w:evenVBand="0" w:oddHBand="0" w:evenHBand="0" w:firstRowFirstColumn="0" w:firstRowLastColumn="0" w:lastRowFirstColumn="0" w:lastRowLastColumn="0"/>
                  <w:rPr>
                    <w:sz w:val="16"/>
                  </w:rPr>
                </w:pPr>
                <w:r w:rsidRPr="00EF24C1">
                  <w:rPr>
                    <w:sz w:val="16"/>
                  </w:rPr>
                  <w:t>Autori</w:t>
                </w:r>
              </w:p>
            </w:tc>
          </w:tr>
          <w:tr w:rsidR="00357EA4" w:rsidRPr="00357EA4" w:rsidTr="00995025">
            <w:tc>
              <w:tcPr>
                <w:cnfStyle w:val="001000000000" w:firstRow="0" w:lastRow="0" w:firstColumn="1" w:lastColumn="0" w:oddVBand="0" w:evenVBand="0" w:oddHBand="0" w:evenHBand="0" w:firstRowFirstColumn="0" w:firstRowLastColumn="0" w:lastRowFirstColumn="0" w:lastRowLastColumn="0"/>
                <w:tcW w:w="1696" w:type="dxa"/>
                <w:vAlign w:val="center"/>
              </w:tcPr>
              <w:p w:rsidR="00357EA4" w:rsidRPr="00EF24C1" w:rsidRDefault="00452102" w:rsidP="00EF24C1">
                <w:pPr>
                  <w:pStyle w:val="Logo"/>
                  <w:spacing w:before="0"/>
                  <w:jc w:val="center"/>
                  <w:rPr>
                    <w:rFonts w:asciiTheme="minorHAnsi" w:hAnsiTheme="minorHAnsi"/>
                  </w:rPr>
                </w:pPr>
                <w:r w:rsidRPr="00EF24C1">
                  <w:rPr>
                    <w:rFonts w:asciiTheme="minorHAnsi" w:hAnsiTheme="minorHAnsi"/>
                  </w:rPr>
                  <w:t>0</w:t>
                </w:r>
                <w:r w:rsidR="0088319B">
                  <w:rPr>
                    <w:rFonts w:asciiTheme="minorHAnsi" w:hAnsiTheme="minorHAnsi"/>
                  </w:rPr>
                  <w:t>2</w:t>
                </w:r>
                <w:r w:rsidRPr="00EF24C1">
                  <w:rPr>
                    <w:rFonts w:asciiTheme="minorHAnsi" w:hAnsiTheme="minorHAnsi"/>
                  </w:rPr>
                  <w:t>/12/2017</w:t>
                </w:r>
              </w:p>
            </w:tc>
            <w:tc>
              <w:tcPr>
                <w:tcW w:w="1276" w:type="dxa"/>
                <w:vAlign w:val="center"/>
              </w:tcPr>
              <w:p w:rsidR="00357EA4" w:rsidRPr="004A29E6" w:rsidRDefault="00452102" w:rsidP="00EF24C1">
                <w:pPr>
                  <w:pStyle w:val="Logo"/>
                  <w:spacing w:before="0"/>
                  <w:jc w:val="center"/>
                  <w:cnfStyle w:val="000000000000" w:firstRow="0" w:lastRow="0" w:firstColumn="0" w:lastColumn="0" w:oddVBand="0" w:evenVBand="0" w:oddHBand="0" w:evenHBand="0" w:firstRowFirstColumn="0" w:firstRowLastColumn="0" w:lastRowFirstColumn="0" w:lastRowLastColumn="0"/>
                </w:pPr>
                <w:r>
                  <w:t>0.1</w:t>
                </w:r>
              </w:p>
            </w:tc>
            <w:tc>
              <w:tcPr>
                <w:tcW w:w="6379" w:type="dxa"/>
                <w:vAlign w:val="center"/>
              </w:tcPr>
              <w:p w:rsidR="00357EA4" w:rsidRPr="004A29E6" w:rsidRDefault="00EF24C1" w:rsidP="00EF24C1">
                <w:pPr>
                  <w:pStyle w:val="Logo"/>
                  <w:spacing w:before="0"/>
                  <w:cnfStyle w:val="000000000000" w:firstRow="0" w:lastRow="0" w:firstColumn="0" w:lastColumn="0" w:oddVBand="0" w:evenVBand="0" w:oddHBand="0" w:evenHBand="0" w:firstRowFirstColumn="0" w:firstRowLastColumn="0" w:lastRowFirstColumn="0" w:lastRowLastColumn="0"/>
                </w:pPr>
                <w:r>
                  <w:t>Stesura introduzione</w:t>
                </w:r>
              </w:p>
            </w:tc>
            <w:tc>
              <w:tcPr>
                <w:tcW w:w="1134" w:type="dxa"/>
                <w:vAlign w:val="center"/>
              </w:tcPr>
              <w:p w:rsidR="00357EA4" w:rsidRPr="004A29E6" w:rsidRDefault="00EF24C1" w:rsidP="00EF24C1">
                <w:pPr>
                  <w:pStyle w:val="Logo"/>
                  <w:spacing w:before="0"/>
                  <w:jc w:val="center"/>
                  <w:cnfStyle w:val="000000000000" w:firstRow="0" w:lastRow="0" w:firstColumn="0" w:lastColumn="0" w:oddVBand="0" w:evenVBand="0" w:oddHBand="0" w:evenHBand="0" w:firstRowFirstColumn="0" w:firstRowLastColumn="0" w:lastRowFirstColumn="0" w:lastRowLastColumn="0"/>
                </w:pPr>
                <w:r>
                  <w:t>AC</w:t>
                </w:r>
              </w:p>
            </w:tc>
          </w:tr>
          <w:tr w:rsidR="0088319B" w:rsidRPr="00357EA4" w:rsidTr="009950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319B" w:rsidRPr="0088319B" w:rsidRDefault="0088319B" w:rsidP="00EF24C1">
                <w:pPr>
                  <w:pStyle w:val="Logo"/>
                  <w:spacing w:before="0"/>
                  <w:jc w:val="center"/>
                  <w:rPr>
                    <w:rFonts w:asciiTheme="minorHAnsi" w:hAnsiTheme="minorHAnsi"/>
                  </w:rPr>
                </w:pPr>
                <w:r>
                  <w:rPr>
                    <w:rFonts w:asciiTheme="minorHAnsi" w:hAnsiTheme="minorHAnsi"/>
                  </w:rPr>
                  <w:t>13/12/2017</w:t>
                </w:r>
              </w:p>
            </w:tc>
            <w:tc>
              <w:tcPr>
                <w:tcW w:w="1276" w:type="dxa"/>
                <w:vAlign w:val="center"/>
              </w:tcPr>
              <w:p w:rsidR="0088319B" w:rsidRDefault="0088319B" w:rsidP="00EF24C1">
                <w:pPr>
                  <w:pStyle w:val="Logo"/>
                  <w:spacing w:before="0"/>
                  <w:jc w:val="center"/>
                  <w:cnfStyle w:val="000000010000" w:firstRow="0" w:lastRow="0" w:firstColumn="0" w:lastColumn="0" w:oddVBand="0" w:evenVBand="0" w:oddHBand="0" w:evenHBand="1" w:firstRowFirstColumn="0" w:firstRowLastColumn="0" w:lastRowFirstColumn="0" w:lastRowLastColumn="0"/>
                </w:pPr>
                <w:r>
                  <w:t>0.3</w:t>
                </w:r>
              </w:p>
            </w:tc>
            <w:tc>
              <w:tcPr>
                <w:tcW w:w="6379" w:type="dxa"/>
                <w:vAlign w:val="center"/>
              </w:tcPr>
              <w:p w:rsidR="0088319B" w:rsidRDefault="0088319B" w:rsidP="00EF24C1">
                <w:pPr>
                  <w:pStyle w:val="Logo"/>
                  <w:spacing w:before="0"/>
                  <w:cnfStyle w:val="000000010000" w:firstRow="0" w:lastRow="0" w:firstColumn="0" w:lastColumn="0" w:oddVBand="0" w:evenVBand="0" w:oddHBand="0" w:evenHBand="1" w:firstRowFirstColumn="0" w:firstRowLastColumn="0" w:lastRowFirstColumn="0" w:lastRowLastColumn="0"/>
                </w:pPr>
                <w:r>
                  <w:t xml:space="preserve">Aggiornamento introduzione e definizione </w:t>
                </w:r>
                <w:proofErr w:type="spellStart"/>
                <w:r>
                  <w:t>packages</w:t>
                </w:r>
                <w:proofErr w:type="spellEnd"/>
              </w:p>
            </w:tc>
            <w:tc>
              <w:tcPr>
                <w:tcW w:w="1134" w:type="dxa"/>
                <w:vAlign w:val="center"/>
              </w:tcPr>
              <w:p w:rsidR="0088319B" w:rsidRDefault="0088319B" w:rsidP="00EF24C1">
                <w:pPr>
                  <w:pStyle w:val="Logo"/>
                  <w:spacing w:before="0"/>
                  <w:jc w:val="center"/>
                  <w:cnfStyle w:val="000000010000" w:firstRow="0" w:lastRow="0" w:firstColumn="0" w:lastColumn="0" w:oddVBand="0" w:evenVBand="0" w:oddHBand="0" w:evenHBand="1" w:firstRowFirstColumn="0" w:firstRowLastColumn="0" w:lastRowFirstColumn="0" w:lastRowLastColumn="0"/>
                </w:pPr>
                <w:r>
                  <w:t>AC</w:t>
                </w:r>
              </w:p>
            </w:tc>
          </w:tr>
          <w:tr w:rsidR="0088319B" w:rsidRPr="00357EA4" w:rsidTr="00995025">
            <w:tc>
              <w:tcPr>
                <w:cnfStyle w:val="001000000000" w:firstRow="0" w:lastRow="0" w:firstColumn="1" w:lastColumn="0" w:oddVBand="0" w:evenVBand="0" w:oddHBand="0" w:evenHBand="0" w:firstRowFirstColumn="0" w:firstRowLastColumn="0" w:lastRowFirstColumn="0" w:lastRowLastColumn="0"/>
                <w:tcW w:w="1696" w:type="dxa"/>
                <w:vAlign w:val="center"/>
              </w:tcPr>
              <w:p w:rsidR="0088319B" w:rsidRPr="0088319B" w:rsidRDefault="0088319B" w:rsidP="00EF24C1">
                <w:pPr>
                  <w:pStyle w:val="Logo"/>
                  <w:spacing w:before="0"/>
                  <w:jc w:val="center"/>
                  <w:rPr>
                    <w:rFonts w:asciiTheme="minorHAnsi" w:hAnsiTheme="minorHAnsi"/>
                  </w:rPr>
                </w:pPr>
                <w:r>
                  <w:rPr>
                    <w:rFonts w:asciiTheme="minorHAnsi" w:hAnsiTheme="minorHAnsi"/>
                  </w:rPr>
                  <w:t>13/12/2017</w:t>
                </w:r>
              </w:p>
            </w:tc>
            <w:tc>
              <w:tcPr>
                <w:tcW w:w="1276" w:type="dxa"/>
                <w:vAlign w:val="center"/>
              </w:tcPr>
              <w:p w:rsidR="0088319B" w:rsidRDefault="0088319B" w:rsidP="00EF24C1">
                <w:pPr>
                  <w:pStyle w:val="Logo"/>
                  <w:spacing w:before="0"/>
                  <w:jc w:val="center"/>
                  <w:cnfStyle w:val="000000000000" w:firstRow="0" w:lastRow="0" w:firstColumn="0" w:lastColumn="0" w:oddVBand="0" w:evenVBand="0" w:oddHBand="0" w:evenHBand="0" w:firstRowFirstColumn="0" w:firstRowLastColumn="0" w:lastRowFirstColumn="0" w:lastRowLastColumn="0"/>
                </w:pPr>
                <w:r>
                  <w:t>0.4</w:t>
                </w:r>
              </w:p>
            </w:tc>
            <w:tc>
              <w:tcPr>
                <w:tcW w:w="6379" w:type="dxa"/>
                <w:vAlign w:val="center"/>
              </w:tcPr>
              <w:p w:rsidR="0088319B" w:rsidRDefault="0088319B" w:rsidP="00EF24C1">
                <w:pPr>
                  <w:pStyle w:val="Logo"/>
                  <w:spacing w:before="0"/>
                  <w:cnfStyle w:val="000000000000" w:firstRow="0" w:lastRow="0" w:firstColumn="0" w:lastColumn="0" w:oddVBand="0" w:evenVBand="0" w:oddHBand="0" w:evenHBand="0" w:firstRowFirstColumn="0" w:firstRowLastColumn="0" w:lastRowFirstColumn="0" w:lastRowLastColumn="0"/>
                </w:pPr>
                <w:r>
                  <w:t xml:space="preserve">Aggiunta </w:t>
                </w:r>
                <w:proofErr w:type="spellStart"/>
                <w:r>
                  <w:t>class</w:t>
                </w:r>
                <w:proofErr w:type="spellEnd"/>
                <w:r>
                  <w:t xml:space="preserve"> </w:t>
                </w:r>
                <w:proofErr w:type="spellStart"/>
                <w:r>
                  <w:t>interfaces</w:t>
                </w:r>
                <w:proofErr w:type="spellEnd"/>
              </w:p>
            </w:tc>
            <w:tc>
              <w:tcPr>
                <w:tcW w:w="1134" w:type="dxa"/>
                <w:vAlign w:val="center"/>
              </w:tcPr>
              <w:p w:rsidR="0088319B" w:rsidRDefault="0088319B" w:rsidP="00EF24C1">
                <w:pPr>
                  <w:pStyle w:val="Logo"/>
                  <w:spacing w:before="0"/>
                  <w:jc w:val="center"/>
                  <w:cnfStyle w:val="000000000000" w:firstRow="0" w:lastRow="0" w:firstColumn="0" w:lastColumn="0" w:oddVBand="0" w:evenVBand="0" w:oddHBand="0" w:evenHBand="0" w:firstRowFirstColumn="0" w:firstRowLastColumn="0" w:lastRowFirstColumn="0" w:lastRowLastColumn="0"/>
                </w:pPr>
                <w:r>
                  <w:t>RC</w:t>
                </w:r>
              </w:p>
            </w:tc>
          </w:tr>
          <w:tr w:rsidR="0088319B" w:rsidRPr="00357EA4" w:rsidTr="009950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88319B" w:rsidRPr="0088319B" w:rsidRDefault="0088319B" w:rsidP="00EF24C1">
                <w:pPr>
                  <w:pStyle w:val="Logo"/>
                  <w:spacing w:before="0"/>
                  <w:jc w:val="center"/>
                  <w:rPr>
                    <w:rFonts w:asciiTheme="minorHAnsi" w:hAnsiTheme="minorHAnsi"/>
                  </w:rPr>
                </w:pPr>
                <w:r>
                  <w:rPr>
                    <w:rFonts w:asciiTheme="minorHAnsi" w:hAnsiTheme="minorHAnsi"/>
                  </w:rPr>
                  <w:t>13/12/2017</w:t>
                </w:r>
              </w:p>
            </w:tc>
            <w:tc>
              <w:tcPr>
                <w:tcW w:w="1276" w:type="dxa"/>
                <w:vAlign w:val="center"/>
              </w:tcPr>
              <w:p w:rsidR="0088319B" w:rsidRDefault="0088319B" w:rsidP="00EF24C1">
                <w:pPr>
                  <w:pStyle w:val="Logo"/>
                  <w:spacing w:before="0"/>
                  <w:jc w:val="center"/>
                  <w:cnfStyle w:val="000000010000" w:firstRow="0" w:lastRow="0" w:firstColumn="0" w:lastColumn="0" w:oddVBand="0" w:evenVBand="0" w:oddHBand="0" w:evenHBand="1" w:firstRowFirstColumn="0" w:firstRowLastColumn="0" w:lastRowFirstColumn="0" w:lastRowLastColumn="0"/>
                </w:pPr>
                <w:r>
                  <w:t>0.5</w:t>
                </w:r>
              </w:p>
            </w:tc>
            <w:tc>
              <w:tcPr>
                <w:tcW w:w="6379" w:type="dxa"/>
                <w:vAlign w:val="center"/>
              </w:tcPr>
              <w:p w:rsidR="0088319B" w:rsidRDefault="0088319B" w:rsidP="00EF24C1">
                <w:pPr>
                  <w:pStyle w:val="Logo"/>
                  <w:spacing w:before="0"/>
                  <w:cnfStyle w:val="000000010000" w:firstRow="0" w:lastRow="0" w:firstColumn="0" w:lastColumn="0" w:oddVBand="0" w:evenVBand="0" w:oddHBand="0" w:evenHBand="1" w:firstRowFirstColumn="0" w:firstRowLastColumn="0" w:lastRowFirstColumn="0" w:lastRowLastColumn="0"/>
                </w:pPr>
                <w:r>
                  <w:t xml:space="preserve">Aggiunta </w:t>
                </w:r>
                <w:proofErr w:type="spellStart"/>
                <w:r>
                  <w:t>class</w:t>
                </w:r>
                <w:proofErr w:type="spellEnd"/>
                <w:r>
                  <w:t xml:space="preserve"> </w:t>
                </w:r>
                <w:proofErr w:type="spellStart"/>
                <w:r>
                  <w:t>diagram</w:t>
                </w:r>
                <w:proofErr w:type="spellEnd"/>
              </w:p>
            </w:tc>
            <w:tc>
              <w:tcPr>
                <w:tcW w:w="1134" w:type="dxa"/>
                <w:vAlign w:val="center"/>
              </w:tcPr>
              <w:p w:rsidR="0088319B" w:rsidRDefault="0088319B" w:rsidP="00EF24C1">
                <w:pPr>
                  <w:pStyle w:val="Logo"/>
                  <w:spacing w:before="0"/>
                  <w:jc w:val="center"/>
                  <w:cnfStyle w:val="000000010000" w:firstRow="0" w:lastRow="0" w:firstColumn="0" w:lastColumn="0" w:oddVBand="0" w:evenVBand="0" w:oddHBand="0" w:evenHBand="1" w:firstRowFirstColumn="0" w:firstRowLastColumn="0" w:lastRowFirstColumn="0" w:lastRowLastColumn="0"/>
                </w:pPr>
                <w:r>
                  <w:t>GDS</w:t>
                </w:r>
              </w:p>
            </w:tc>
          </w:tr>
          <w:tr w:rsidR="00EB4002" w:rsidRPr="00357EA4" w:rsidTr="00995025">
            <w:tc>
              <w:tcPr>
                <w:cnfStyle w:val="001000000000" w:firstRow="0" w:lastRow="0" w:firstColumn="1" w:lastColumn="0" w:oddVBand="0" w:evenVBand="0" w:oddHBand="0" w:evenHBand="0" w:firstRowFirstColumn="0" w:firstRowLastColumn="0" w:lastRowFirstColumn="0" w:lastRowLastColumn="0"/>
                <w:tcW w:w="1696" w:type="dxa"/>
                <w:vAlign w:val="center"/>
              </w:tcPr>
              <w:p w:rsidR="00EB4002" w:rsidRPr="00EB4002" w:rsidRDefault="00EB4002" w:rsidP="00EF24C1">
                <w:pPr>
                  <w:pStyle w:val="Logo"/>
                  <w:spacing w:before="0"/>
                  <w:jc w:val="center"/>
                  <w:rPr>
                    <w:rFonts w:asciiTheme="minorHAnsi" w:hAnsiTheme="minorHAnsi"/>
                  </w:rPr>
                </w:pPr>
                <w:r>
                  <w:rPr>
                    <w:rFonts w:asciiTheme="minorHAnsi" w:hAnsiTheme="minorHAnsi"/>
                  </w:rPr>
                  <w:t>15/12/2017</w:t>
                </w:r>
              </w:p>
            </w:tc>
            <w:tc>
              <w:tcPr>
                <w:tcW w:w="1276" w:type="dxa"/>
                <w:vAlign w:val="center"/>
              </w:tcPr>
              <w:p w:rsidR="00EB4002" w:rsidRDefault="00EB4002" w:rsidP="00EF24C1">
                <w:pPr>
                  <w:pStyle w:val="Logo"/>
                  <w:spacing w:before="0"/>
                  <w:jc w:val="center"/>
                  <w:cnfStyle w:val="000000000000" w:firstRow="0" w:lastRow="0" w:firstColumn="0" w:lastColumn="0" w:oddVBand="0" w:evenVBand="0" w:oddHBand="0" w:evenHBand="0" w:firstRowFirstColumn="0" w:firstRowLastColumn="0" w:lastRowFirstColumn="0" w:lastRowLastColumn="0"/>
                </w:pPr>
                <w:r>
                  <w:t>1.0</w:t>
                </w:r>
              </w:p>
            </w:tc>
            <w:tc>
              <w:tcPr>
                <w:tcW w:w="6379" w:type="dxa"/>
                <w:vAlign w:val="center"/>
              </w:tcPr>
              <w:p w:rsidR="00EB4002" w:rsidRDefault="00EB4002" w:rsidP="00EF24C1">
                <w:pPr>
                  <w:pStyle w:val="Logo"/>
                  <w:spacing w:before="0"/>
                  <w:cnfStyle w:val="000000000000" w:firstRow="0" w:lastRow="0" w:firstColumn="0" w:lastColumn="0" w:oddVBand="0" w:evenVBand="0" w:oddHBand="0" w:evenHBand="0" w:firstRowFirstColumn="0" w:firstRowLastColumn="0" w:lastRowFirstColumn="0" w:lastRowLastColumn="0"/>
                </w:pPr>
                <w:r>
                  <w:t>Correzioni varie</w:t>
                </w:r>
              </w:p>
            </w:tc>
            <w:tc>
              <w:tcPr>
                <w:tcW w:w="1134" w:type="dxa"/>
                <w:vAlign w:val="center"/>
              </w:tcPr>
              <w:p w:rsidR="00EB4002" w:rsidRDefault="00EB4002" w:rsidP="00EF24C1">
                <w:pPr>
                  <w:pStyle w:val="Logo"/>
                  <w:spacing w:before="0"/>
                  <w:jc w:val="center"/>
                  <w:cnfStyle w:val="000000000000" w:firstRow="0" w:lastRow="0" w:firstColumn="0" w:lastColumn="0" w:oddVBand="0" w:evenVBand="0" w:oddHBand="0" w:evenHBand="0" w:firstRowFirstColumn="0" w:firstRowLastColumn="0" w:lastRowFirstColumn="0" w:lastRowLastColumn="0"/>
                </w:pPr>
                <w:r>
                  <w:t>[tutti]</w:t>
                </w:r>
              </w:p>
            </w:tc>
          </w:tr>
          <w:tr w:rsidR="00CA7427" w:rsidRPr="00357EA4" w:rsidTr="0099502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Align w:val="center"/>
              </w:tcPr>
              <w:p w:rsidR="00CA7427" w:rsidRPr="00CA7427" w:rsidRDefault="00CA7427" w:rsidP="00EF24C1">
                <w:pPr>
                  <w:pStyle w:val="Logo"/>
                  <w:spacing w:before="0"/>
                  <w:jc w:val="center"/>
                  <w:rPr>
                    <w:rFonts w:asciiTheme="minorHAnsi" w:hAnsiTheme="minorHAnsi"/>
                  </w:rPr>
                </w:pPr>
                <w:r>
                  <w:rPr>
                    <w:rFonts w:asciiTheme="minorHAnsi" w:hAnsiTheme="minorHAnsi"/>
                  </w:rPr>
                  <w:t>27/12/2017</w:t>
                </w:r>
              </w:p>
            </w:tc>
            <w:tc>
              <w:tcPr>
                <w:tcW w:w="1276" w:type="dxa"/>
                <w:vAlign w:val="center"/>
              </w:tcPr>
              <w:p w:rsidR="00CA7427" w:rsidRDefault="00CA7427" w:rsidP="00EF24C1">
                <w:pPr>
                  <w:pStyle w:val="Logo"/>
                  <w:spacing w:before="0"/>
                  <w:jc w:val="center"/>
                  <w:cnfStyle w:val="000000010000" w:firstRow="0" w:lastRow="0" w:firstColumn="0" w:lastColumn="0" w:oddVBand="0" w:evenVBand="0" w:oddHBand="0" w:evenHBand="1" w:firstRowFirstColumn="0" w:firstRowLastColumn="0" w:lastRowFirstColumn="0" w:lastRowLastColumn="0"/>
                </w:pPr>
                <w:r>
                  <w:t>1.1</w:t>
                </w:r>
              </w:p>
            </w:tc>
            <w:tc>
              <w:tcPr>
                <w:tcW w:w="6379" w:type="dxa"/>
                <w:vAlign w:val="center"/>
              </w:tcPr>
              <w:p w:rsidR="00CA7427" w:rsidRDefault="00CA7427" w:rsidP="00CA7427">
                <w:pPr>
                  <w:pStyle w:val="Logo"/>
                  <w:spacing w:before="0"/>
                  <w:cnfStyle w:val="000000010000" w:firstRow="0" w:lastRow="0" w:firstColumn="0" w:lastColumn="0" w:oddVBand="0" w:evenVBand="0" w:oddHBand="0" w:evenHBand="1" w:firstRowFirstColumn="0" w:firstRowLastColumn="0" w:lastRowFirstColumn="0" w:lastRowLastColumn="0"/>
                </w:pPr>
                <w:r>
                  <w:t xml:space="preserve">Aggiornamento </w:t>
                </w:r>
                <w:proofErr w:type="spellStart"/>
                <w:r>
                  <w:t>class</w:t>
                </w:r>
                <w:proofErr w:type="spellEnd"/>
                <w:r>
                  <w:t xml:space="preserve"> </w:t>
                </w:r>
                <w:proofErr w:type="spellStart"/>
                <w:r>
                  <w:t>diagram</w:t>
                </w:r>
                <w:proofErr w:type="spellEnd"/>
              </w:p>
            </w:tc>
            <w:tc>
              <w:tcPr>
                <w:tcW w:w="1134" w:type="dxa"/>
                <w:vAlign w:val="center"/>
              </w:tcPr>
              <w:p w:rsidR="00CA7427" w:rsidRDefault="00CA7427" w:rsidP="00EF24C1">
                <w:pPr>
                  <w:pStyle w:val="Logo"/>
                  <w:spacing w:before="0"/>
                  <w:jc w:val="center"/>
                  <w:cnfStyle w:val="000000010000" w:firstRow="0" w:lastRow="0" w:firstColumn="0" w:lastColumn="0" w:oddVBand="0" w:evenVBand="0" w:oddHBand="0" w:evenHBand="1" w:firstRowFirstColumn="0" w:firstRowLastColumn="0" w:lastRowFirstColumn="0" w:lastRowLastColumn="0"/>
                </w:pPr>
                <w:r>
                  <w:t>AC</w:t>
                </w:r>
              </w:p>
            </w:tc>
          </w:tr>
          <w:tr w:rsidR="003B372D" w:rsidRPr="00357EA4" w:rsidTr="00995025">
            <w:tc>
              <w:tcPr>
                <w:cnfStyle w:val="001000000000" w:firstRow="0" w:lastRow="0" w:firstColumn="1" w:lastColumn="0" w:oddVBand="0" w:evenVBand="0" w:oddHBand="0" w:evenHBand="0" w:firstRowFirstColumn="0" w:firstRowLastColumn="0" w:lastRowFirstColumn="0" w:lastRowLastColumn="0"/>
                <w:tcW w:w="1696" w:type="dxa"/>
                <w:vAlign w:val="center"/>
              </w:tcPr>
              <w:p w:rsidR="003B372D" w:rsidRPr="003B372D" w:rsidRDefault="003B372D" w:rsidP="00EF24C1">
                <w:pPr>
                  <w:pStyle w:val="Logo"/>
                  <w:spacing w:before="0"/>
                  <w:jc w:val="center"/>
                  <w:rPr>
                    <w:rFonts w:asciiTheme="minorHAnsi" w:hAnsiTheme="minorHAnsi"/>
                  </w:rPr>
                </w:pPr>
                <w:r>
                  <w:rPr>
                    <w:rFonts w:asciiTheme="minorHAnsi" w:hAnsiTheme="minorHAnsi"/>
                  </w:rPr>
                  <w:t>03/02/2018</w:t>
                </w:r>
              </w:p>
            </w:tc>
            <w:tc>
              <w:tcPr>
                <w:tcW w:w="1276" w:type="dxa"/>
                <w:vAlign w:val="center"/>
              </w:tcPr>
              <w:p w:rsidR="003B372D" w:rsidRDefault="003B372D" w:rsidP="00EF24C1">
                <w:pPr>
                  <w:pStyle w:val="Logo"/>
                  <w:spacing w:before="0"/>
                  <w:jc w:val="center"/>
                  <w:cnfStyle w:val="000000000000" w:firstRow="0" w:lastRow="0" w:firstColumn="0" w:lastColumn="0" w:oddVBand="0" w:evenVBand="0" w:oddHBand="0" w:evenHBand="0" w:firstRowFirstColumn="0" w:firstRowLastColumn="0" w:lastRowFirstColumn="0" w:lastRowLastColumn="0"/>
                </w:pPr>
                <w:r>
                  <w:t>1.2</w:t>
                </w:r>
              </w:p>
            </w:tc>
            <w:tc>
              <w:tcPr>
                <w:tcW w:w="6379" w:type="dxa"/>
                <w:vAlign w:val="center"/>
              </w:tcPr>
              <w:p w:rsidR="003B372D" w:rsidRDefault="003B372D" w:rsidP="00CA7427">
                <w:pPr>
                  <w:pStyle w:val="Logo"/>
                  <w:spacing w:before="0"/>
                  <w:cnfStyle w:val="000000000000" w:firstRow="0" w:lastRow="0" w:firstColumn="0" w:lastColumn="0" w:oddVBand="0" w:evenVBand="0" w:oddHBand="0" w:evenHBand="0" w:firstRowFirstColumn="0" w:firstRowLastColumn="0" w:lastRowFirstColumn="0" w:lastRowLastColumn="0"/>
                </w:pPr>
                <w:r>
                  <w:t>Revisione finale</w:t>
                </w:r>
              </w:p>
            </w:tc>
            <w:tc>
              <w:tcPr>
                <w:tcW w:w="1134" w:type="dxa"/>
                <w:vAlign w:val="center"/>
              </w:tcPr>
              <w:p w:rsidR="003B372D" w:rsidRDefault="003B372D" w:rsidP="00EF24C1">
                <w:pPr>
                  <w:pStyle w:val="Logo"/>
                  <w:spacing w:before="0"/>
                  <w:jc w:val="center"/>
                  <w:cnfStyle w:val="000000000000" w:firstRow="0" w:lastRow="0" w:firstColumn="0" w:lastColumn="0" w:oddVBand="0" w:evenVBand="0" w:oddHBand="0" w:evenHBand="0" w:firstRowFirstColumn="0" w:firstRowLastColumn="0" w:lastRowFirstColumn="0" w:lastRowLastColumn="0"/>
                </w:pPr>
                <w:r>
                  <w:t>AC</w:t>
                </w:r>
              </w:p>
            </w:tc>
          </w:tr>
        </w:tbl>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357EA4" w:rsidRDefault="00357EA4" w:rsidP="00584F42">
          <w:pPr>
            <w:pStyle w:val="Logo"/>
            <w:spacing w:before="0"/>
          </w:pPr>
        </w:p>
        <w:p w:rsidR="00F01CCE" w:rsidRPr="00543756" w:rsidRDefault="001F6476" w:rsidP="00584F42">
          <w:pPr>
            <w:pStyle w:val="Logo"/>
            <w:spacing w:before="0"/>
          </w:pPr>
        </w:p>
      </w:sdtContent>
    </w:sdt>
    <w:sdt>
      <w:sdtPr>
        <w:rPr>
          <w:rFonts w:asciiTheme="minorHAnsi" w:eastAsiaTheme="minorEastAsia" w:hAnsiTheme="minorHAnsi" w:cstheme="minorBidi"/>
          <w:color w:val="F24F4F" w:themeColor="accent1"/>
          <w:sz w:val="24"/>
          <w:szCs w:val="20"/>
        </w:rPr>
        <w:id w:val="1039550568"/>
        <w:docPartObj>
          <w:docPartGallery w:val="Table of Contents"/>
          <w:docPartUnique/>
        </w:docPartObj>
      </w:sdtPr>
      <w:sdtEndPr>
        <w:rPr>
          <w:b/>
          <w:bCs/>
          <w:color w:val="4C483D" w:themeColor="text2"/>
          <w:szCs w:val="24"/>
        </w:rPr>
      </w:sdtEndPr>
      <w:sdtContent>
        <w:p w:rsidR="00E46E2A" w:rsidRPr="00E46E2A" w:rsidRDefault="00E46E2A">
          <w:pPr>
            <w:pStyle w:val="Titolosommario"/>
            <w:rPr>
              <w:color w:val="F24F4F" w:themeColor="accent1"/>
            </w:rPr>
          </w:pPr>
          <w:r w:rsidRPr="00E46E2A">
            <w:rPr>
              <w:color w:val="F24F4F" w:themeColor="accent1"/>
            </w:rPr>
            <w:t>Sommario</w:t>
          </w:r>
        </w:p>
        <w:p w:rsidR="00A95A46" w:rsidRPr="00A95A46" w:rsidRDefault="00E46E2A">
          <w:pPr>
            <w:pStyle w:val="Sommario1"/>
            <w:rPr>
              <w:b w:val="0"/>
              <w:bCs w:val="0"/>
              <w:noProof/>
              <w:color w:val="auto"/>
              <w:sz w:val="24"/>
              <w:szCs w:val="24"/>
              <w:lang w:eastAsia="it-IT"/>
            </w:rPr>
          </w:pPr>
          <w:r w:rsidRPr="00A95A46">
            <w:rPr>
              <w:sz w:val="24"/>
              <w:szCs w:val="24"/>
            </w:rPr>
            <w:fldChar w:fldCharType="begin"/>
          </w:r>
          <w:r w:rsidRPr="00A95A46">
            <w:rPr>
              <w:sz w:val="24"/>
              <w:szCs w:val="24"/>
            </w:rPr>
            <w:instrText xml:space="preserve"> TOC \o "1-3" \h \z \u </w:instrText>
          </w:r>
          <w:r w:rsidRPr="00A95A46">
            <w:rPr>
              <w:sz w:val="24"/>
              <w:szCs w:val="24"/>
            </w:rPr>
            <w:fldChar w:fldCharType="separate"/>
          </w:r>
          <w:hyperlink w:anchor="_Toc505542255" w:history="1">
            <w:r w:rsidR="00A95A46" w:rsidRPr="00A95A46">
              <w:rPr>
                <w:rStyle w:val="Collegamentoipertestuale"/>
                <w:noProof/>
                <w:sz w:val="24"/>
                <w:szCs w:val="24"/>
              </w:rPr>
              <w:t>1. Introduzione</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_Toc505542255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4</w:t>
            </w:r>
            <w:r w:rsidR="00A95A46" w:rsidRPr="00A95A46">
              <w:rPr>
                <w:noProof/>
                <w:webHidden/>
                <w:sz w:val="24"/>
                <w:szCs w:val="24"/>
              </w:rPr>
              <w:fldChar w:fldCharType="end"/>
            </w:r>
          </w:hyperlink>
        </w:p>
        <w:p w:rsidR="00A95A46" w:rsidRPr="00A95A46" w:rsidRDefault="001F6476">
          <w:pPr>
            <w:pStyle w:val="Sommario2"/>
            <w:rPr>
              <w:noProof/>
              <w:color w:val="auto"/>
              <w:sz w:val="24"/>
              <w:szCs w:val="24"/>
              <w:lang w:eastAsia="it-IT"/>
            </w:rPr>
          </w:pPr>
          <w:hyperlink w:anchor="_Toc505542256" w:history="1">
            <w:r w:rsidR="00A95A46" w:rsidRPr="00A95A46">
              <w:rPr>
                <w:rStyle w:val="Collegamentoipertestuale"/>
                <w:noProof/>
                <w:sz w:val="24"/>
                <w:szCs w:val="24"/>
              </w:rPr>
              <w:t>1.1 Object design trade-offs</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_Toc505542256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4</w:t>
            </w:r>
            <w:r w:rsidR="00A95A46" w:rsidRPr="00A95A46">
              <w:rPr>
                <w:noProof/>
                <w:webHidden/>
                <w:sz w:val="24"/>
                <w:szCs w:val="24"/>
              </w:rPr>
              <w:fldChar w:fldCharType="end"/>
            </w:r>
          </w:hyperlink>
        </w:p>
        <w:p w:rsidR="00A95A46" w:rsidRPr="00A95A46" w:rsidRDefault="001F6476">
          <w:pPr>
            <w:pStyle w:val="Sommario3"/>
            <w:rPr>
              <w:noProof/>
              <w:color w:val="auto"/>
              <w:szCs w:val="24"/>
              <w:lang w:eastAsia="it-IT"/>
            </w:rPr>
          </w:pPr>
          <w:hyperlink w:anchor="_Toc505542257" w:history="1">
            <w:r w:rsidR="00A95A46" w:rsidRPr="00A95A46">
              <w:rPr>
                <w:rStyle w:val="Collegamentoipertestuale"/>
                <w:noProof/>
                <w:szCs w:val="24"/>
              </w:rPr>
              <w:t>1.1.1 Componenti off-the-shelf</w:t>
            </w:r>
            <w:r w:rsidR="00A95A46" w:rsidRPr="00A95A46">
              <w:rPr>
                <w:noProof/>
                <w:webHidden/>
                <w:szCs w:val="24"/>
              </w:rPr>
              <w:tab/>
            </w:r>
            <w:r w:rsidR="00A95A46" w:rsidRPr="00A95A46">
              <w:rPr>
                <w:noProof/>
                <w:webHidden/>
                <w:szCs w:val="24"/>
              </w:rPr>
              <w:fldChar w:fldCharType="begin"/>
            </w:r>
            <w:r w:rsidR="00A95A46" w:rsidRPr="00A95A46">
              <w:rPr>
                <w:noProof/>
                <w:webHidden/>
                <w:szCs w:val="24"/>
              </w:rPr>
              <w:instrText xml:space="preserve"> PAGEREF _Toc505542257 \h </w:instrText>
            </w:r>
            <w:r w:rsidR="00A95A46" w:rsidRPr="00A95A46">
              <w:rPr>
                <w:noProof/>
                <w:webHidden/>
                <w:szCs w:val="24"/>
              </w:rPr>
            </w:r>
            <w:r w:rsidR="00A95A46" w:rsidRPr="00A95A46">
              <w:rPr>
                <w:noProof/>
                <w:webHidden/>
                <w:szCs w:val="24"/>
              </w:rPr>
              <w:fldChar w:fldCharType="separate"/>
            </w:r>
            <w:r w:rsidR="00641514">
              <w:rPr>
                <w:noProof/>
                <w:webHidden/>
                <w:szCs w:val="24"/>
              </w:rPr>
              <w:t>4</w:t>
            </w:r>
            <w:r w:rsidR="00A95A46" w:rsidRPr="00A95A46">
              <w:rPr>
                <w:noProof/>
                <w:webHidden/>
                <w:szCs w:val="24"/>
              </w:rPr>
              <w:fldChar w:fldCharType="end"/>
            </w:r>
          </w:hyperlink>
        </w:p>
        <w:p w:rsidR="00A95A46" w:rsidRPr="00A95A46" w:rsidRDefault="001F6476">
          <w:pPr>
            <w:pStyle w:val="Sommario3"/>
            <w:rPr>
              <w:noProof/>
              <w:color w:val="auto"/>
              <w:szCs w:val="24"/>
              <w:lang w:eastAsia="it-IT"/>
            </w:rPr>
          </w:pPr>
          <w:hyperlink w:anchor="_Toc505542258" w:history="1">
            <w:r w:rsidR="00A95A46" w:rsidRPr="00A95A46">
              <w:rPr>
                <w:rStyle w:val="Collegamentoipertestuale"/>
                <w:noProof/>
                <w:szCs w:val="24"/>
              </w:rPr>
              <w:t>1.1.2 Design patterns</w:t>
            </w:r>
            <w:r w:rsidR="00A95A46" w:rsidRPr="00A95A46">
              <w:rPr>
                <w:noProof/>
                <w:webHidden/>
                <w:szCs w:val="24"/>
              </w:rPr>
              <w:tab/>
            </w:r>
            <w:r w:rsidR="00A95A46" w:rsidRPr="00A95A46">
              <w:rPr>
                <w:noProof/>
                <w:webHidden/>
                <w:szCs w:val="24"/>
              </w:rPr>
              <w:fldChar w:fldCharType="begin"/>
            </w:r>
            <w:r w:rsidR="00A95A46" w:rsidRPr="00A95A46">
              <w:rPr>
                <w:noProof/>
                <w:webHidden/>
                <w:szCs w:val="24"/>
              </w:rPr>
              <w:instrText xml:space="preserve"> PAGEREF _Toc505542258 \h </w:instrText>
            </w:r>
            <w:r w:rsidR="00A95A46" w:rsidRPr="00A95A46">
              <w:rPr>
                <w:noProof/>
                <w:webHidden/>
                <w:szCs w:val="24"/>
              </w:rPr>
            </w:r>
            <w:r w:rsidR="00A95A46" w:rsidRPr="00A95A46">
              <w:rPr>
                <w:noProof/>
                <w:webHidden/>
                <w:szCs w:val="24"/>
              </w:rPr>
              <w:fldChar w:fldCharType="separate"/>
            </w:r>
            <w:r w:rsidR="00641514">
              <w:rPr>
                <w:noProof/>
                <w:webHidden/>
                <w:szCs w:val="24"/>
              </w:rPr>
              <w:t>4</w:t>
            </w:r>
            <w:r w:rsidR="00A95A46" w:rsidRPr="00A95A46">
              <w:rPr>
                <w:noProof/>
                <w:webHidden/>
                <w:szCs w:val="24"/>
              </w:rPr>
              <w:fldChar w:fldCharType="end"/>
            </w:r>
          </w:hyperlink>
        </w:p>
        <w:p w:rsidR="00A95A46" w:rsidRPr="00A95A46" w:rsidRDefault="001F6476">
          <w:pPr>
            <w:pStyle w:val="Sommario2"/>
            <w:rPr>
              <w:noProof/>
              <w:color w:val="auto"/>
              <w:sz w:val="24"/>
              <w:szCs w:val="24"/>
              <w:lang w:eastAsia="it-IT"/>
            </w:rPr>
          </w:pPr>
          <w:hyperlink w:anchor="_Toc505542259" w:history="1">
            <w:r w:rsidR="00A95A46" w:rsidRPr="00A95A46">
              <w:rPr>
                <w:rStyle w:val="Collegamentoipertestuale"/>
                <w:noProof/>
                <w:sz w:val="24"/>
                <w:szCs w:val="24"/>
              </w:rPr>
              <w:t>1.2 Linee guida per la documentazione dell’interfaccia</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_Toc505542259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6</w:t>
            </w:r>
            <w:r w:rsidR="00A95A46" w:rsidRPr="00A95A46">
              <w:rPr>
                <w:noProof/>
                <w:webHidden/>
                <w:sz w:val="24"/>
                <w:szCs w:val="24"/>
              </w:rPr>
              <w:fldChar w:fldCharType="end"/>
            </w:r>
          </w:hyperlink>
        </w:p>
        <w:p w:rsidR="00A95A46" w:rsidRPr="00A95A46" w:rsidRDefault="001F6476">
          <w:pPr>
            <w:pStyle w:val="Sommario2"/>
            <w:rPr>
              <w:noProof/>
              <w:color w:val="auto"/>
              <w:sz w:val="24"/>
              <w:szCs w:val="24"/>
              <w:lang w:eastAsia="it-IT"/>
            </w:rPr>
          </w:pPr>
          <w:hyperlink w:anchor="_Toc505542260" w:history="1">
            <w:r w:rsidR="00A95A46" w:rsidRPr="00A95A46">
              <w:rPr>
                <w:rStyle w:val="Collegamentoipertestuale"/>
                <w:noProof/>
                <w:sz w:val="24"/>
                <w:szCs w:val="24"/>
              </w:rPr>
              <w:t>1.3 Definizioni, acronimi e abbreviazioni</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_Toc505542260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6</w:t>
            </w:r>
            <w:r w:rsidR="00A95A46" w:rsidRPr="00A95A46">
              <w:rPr>
                <w:noProof/>
                <w:webHidden/>
                <w:sz w:val="24"/>
                <w:szCs w:val="24"/>
              </w:rPr>
              <w:fldChar w:fldCharType="end"/>
            </w:r>
          </w:hyperlink>
        </w:p>
        <w:p w:rsidR="00A95A46" w:rsidRPr="00A95A46" w:rsidRDefault="001F6476">
          <w:pPr>
            <w:pStyle w:val="Sommario2"/>
            <w:rPr>
              <w:noProof/>
              <w:color w:val="auto"/>
              <w:sz w:val="24"/>
              <w:szCs w:val="24"/>
              <w:lang w:eastAsia="it-IT"/>
            </w:rPr>
          </w:pPr>
          <w:hyperlink w:anchor="_Toc505542261" w:history="1">
            <w:r w:rsidR="00A95A46" w:rsidRPr="00A95A46">
              <w:rPr>
                <w:rStyle w:val="Collegamentoipertestuale"/>
                <w:noProof/>
                <w:sz w:val="24"/>
                <w:szCs w:val="24"/>
              </w:rPr>
              <w:t>1.4 Riferimenti</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_Toc505542261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6</w:t>
            </w:r>
            <w:r w:rsidR="00A95A46" w:rsidRPr="00A95A46">
              <w:rPr>
                <w:noProof/>
                <w:webHidden/>
                <w:sz w:val="24"/>
                <w:szCs w:val="24"/>
              </w:rPr>
              <w:fldChar w:fldCharType="end"/>
            </w:r>
          </w:hyperlink>
        </w:p>
        <w:p w:rsidR="00A95A46" w:rsidRPr="00A95A46" w:rsidRDefault="001F6476">
          <w:pPr>
            <w:pStyle w:val="Sommario1"/>
            <w:rPr>
              <w:b w:val="0"/>
              <w:bCs w:val="0"/>
              <w:noProof/>
              <w:color w:val="auto"/>
              <w:sz w:val="24"/>
              <w:szCs w:val="24"/>
              <w:lang w:eastAsia="it-IT"/>
            </w:rPr>
          </w:pPr>
          <w:hyperlink w:anchor="_Toc505542262" w:history="1">
            <w:r w:rsidR="00A95A46" w:rsidRPr="00A95A46">
              <w:rPr>
                <w:rStyle w:val="Collegamentoipertestuale"/>
                <w:noProof/>
                <w:sz w:val="24"/>
                <w:szCs w:val="24"/>
              </w:rPr>
              <w:t>2. Packages</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_Toc505542262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7</w:t>
            </w:r>
            <w:r w:rsidR="00A95A46" w:rsidRPr="00A95A46">
              <w:rPr>
                <w:noProof/>
                <w:webHidden/>
                <w:sz w:val="24"/>
                <w:szCs w:val="24"/>
              </w:rPr>
              <w:fldChar w:fldCharType="end"/>
            </w:r>
          </w:hyperlink>
        </w:p>
        <w:p w:rsidR="00A95A46" w:rsidRPr="00A95A46" w:rsidRDefault="001F6476">
          <w:pPr>
            <w:pStyle w:val="Sommario2"/>
            <w:rPr>
              <w:noProof/>
              <w:color w:val="auto"/>
              <w:sz w:val="24"/>
              <w:szCs w:val="24"/>
              <w:lang w:eastAsia="it-IT"/>
            </w:rPr>
          </w:pPr>
          <w:hyperlink w:anchor="_Toc505542263" w:history="1">
            <w:r w:rsidR="00A95A46" w:rsidRPr="00A95A46">
              <w:rPr>
                <w:rStyle w:val="Collegamentoipertestuale"/>
                <w:noProof/>
                <w:sz w:val="24"/>
                <w:szCs w:val="24"/>
              </w:rPr>
              <w:t>2.1 Divisione in pacchetti</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_Toc505542263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7</w:t>
            </w:r>
            <w:r w:rsidR="00A95A46" w:rsidRPr="00A95A46">
              <w:rPr>
                <w:noProof/>
                <w:webHidden/>
                <w:sz w:val="24"/>
                <w:szCs w:val="24"/>
              </w:rPr>
              <w:fldChar w:fldCharType="end"/>
            </w:r>
          </w:hyperlink>
        </w:p>
        <w:p w:rsidR="00A95A46" w:rsidRPr="00A95A46" w:rsidRDefault="001F6476">
          <w:pPr>
            <w:pStyle w:val="Sommario2"/>
            <w:rPr>
              <w:noProof/>
              <w:color w:val="auto"/>
              <w:sz w:val="24"/>
              <w:szCs w:val="24"/>
              <w:lang w:eastAsia="it-IT"/>
            </w:rPr>
          </w:pPr>
          <w:hyperlink w:anchor="_Toc505542264" w:history="1">
            <w:r w:rsidR="00A95A46" w:rsidRPr="00A95A46">
              <w:rPr>
                <w:rStyle w:val="Collegamentoipertestuale"/>
                <w:noProof/>
                <w:sz w:val="24"/>
                <w:szCs w:val="24"/>
              </w:rPr>
              <w:t>2.2 Organizzazione del codice in file</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_Toc505542264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9</w:t>
            </w:r>
            <w:r w:rsidR="00A95A46" w:rsidRPr="00A95A46">
              <w:rPr>
                <w:noProof/>
                <w:webHidden/>
                <w:sz w:val="24"/>
                <w:szCs w:val="24"/>
              </w:rPr>
              <w:fldChar w:fldCharType="end"/>
            </w:r>
          </w:hyperlink>
        </w:p>
        <w:p w:rsidR="00A95A46" w:rsidRPr="00A95A46" w:rsidRDefault="001F6476">
          <w:pPr>
            <w:pStyle w:val="Sommario1"/>
            <w:rPr>
              <w:b w:val="0"/>
              <w:bCs w:val="0"/>
              <w:noProof/>
              <w:color w:val="auto"/>
              <w:sz w:val="24"/>
              <w:szCs w:val="24"/>
              <w:lang w:eastAsia="it-IT"/>
            </w:rPr>
          </w:pPr>
          <w:hyperlink w:anchor="_Toc505542265" w:history="1">
            <w:r w:rsidR="00A95A46" w:rsidRPr="00A95A46">
              <w:rPr>
                <w:rStyle w:val="Collegamentoipertestuale"/>
                <w:noProof/>
                <w:sz w:val="24"/>
                <w:szCs w:val="24"/>
              </w:rPr>
              <w:t>3. Interfacce delle classi</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_Toc505542265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9</w:t>
            </w:r>
            <w:r w:rsidR="00A95A46" w:rsidRPr="00A95A46">
              <w:rPr>
                <w:noProof/>
                <w:webHidden/>
                <w:sz w:val="24"/>
                <w:szCs w:val="24"/>
              </w:rPr>
              <w:fldChar w:fldCharType="end"/>
            </w:r>
          </w:hyperlink>
        </w:p>
        <w:p w:rsidR="00A95A46" w:rsidRPr="00A95A46" w:rsidRDefault="001F6476">
          <w:pPr>
            <w:pStyle w:val="Sommario1"/>
            <w:rPr>
              <w:b w:val="0"/>
              <w:bCs w:val="0"/>
              <w:noProof/>
              <w:color w:val="auto"/>
              <w:sz w:val="24"/>
              <w:szCs w:val="24"/>
              <w:lang w:eastAsia="it-IT"/>
            </w:rPr>
          </w:pPr>
          <w:hyperlink w:anchor="_Toc505542266" w:history="1">
            <w:r w:rsidR="00A95A46" w:rsidRPr="00A95A46">
              <w:rPr>
                <w:rStyle w:val="Collegamentoipertestuale"/>
                <w:noProof/>
                <w:sz w:val="24"/>
                <w:szCs w:val="24"/>
              </w:rPr>
              <w:t>4. Class diagram</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_Toc505542266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10</w:t>
            </w:r>
            <w:r w:rsidR="00A95A46" w:rsidRPr="00A95A46">
              <w:rPr>
                <w:noProof/>
                <w:webHidden/>
                <w:sz w:val="24"/>
                <w:szCs w:val="24"/>
              </w:rPr>
              <w:fldChar w:fldCharType="end"/>
            </w:r>
          </w:hyperlink>
        </w:p>
        <w:p w:rsidR="00A95A46" w:rsidRPr="00A95A46" w:rsidRDefault="001F6476">
          <w:pPr>
            <w:pStyle w:val="Sommario1"/>
            <w:rPr>
              <w:b w:val="0"/>
              <w:bCs w:val="0"/>
              <w:noProof/>
              <w:color w:val="auto"/>
              <w:sz w:val="24"/>
              <w:szCs w:val="24"/>
              <w:lang w:eastAsia="it-IT"/>
            </w:rPr>
          </w:pPr>
          <w:hyperlink w:anchor="_Toc505542267" w:history="1">
            <w:r w:rsidR="00A95A46" w:rsidRPr="00A95A46">
              <w:rPr>
                <w:rStyle w:val="Collegamentoipertestuale"/>
                <w:noProof/>
                <w:sz w:val="24"/>
                <w:szCs w:val="24"/>
              </w:rPr>
              <w:t>Glossario</w:t>
            </w:r>
            <w:r w:rsidR="00A95A46" w:rsidRPr="00A95A46">
              <w:rPr>
                <w:noProof/>
                <w:webHidden/>
                <w:sz w:val="24"/>
                <w:szCs w:val="24"/>
              </w:rPr>
              <w:tab/>
            </w:r>
            <w:r w:rsidR="00A95A46" w:rsidRPr="00A95A46">
              <w:rPr>
                <w:noProof/>
                <w:webHidden/>
                <w:sz w:val="24"/>
                <w:szCs w:val="24"/>
              </w:rPr>
              <w:fldChar w:fldCharType="begin"/>
            </w:r>
            <w:r w:rsidR="00A95A46" w:rsidRPr="00A95A46">
              <w:rPr>
                <w:noProof/>
                <w:webHidden/>
                <w:sz w:val="24"/>
                <w:szCs w:val="24"/>
              </w:rPr>
              <w:instrText xml:space="preserve"> PAGEREF _Toc505542267 \h </w:instrText>
            </w:r>
            <w:r w:rsidR="00A95A46" w:rsidRPr="00A95A46">
              <w:rPr>
                <w:noProof/>
                <w:webHidden/>
                <w:sz w:val="24"/>
                <w:szCs w:val="24"/>
              </w:rPr>
            </w:r>
            <w:r w:rsidR="00A95A46" w:rsidRPr="00A95A46">
              <w:rPr>
                <w:noProof/>
                <w:webHidden/>
                <w:sz w:val="24"/>
                <w:szCs w:val="24"/>
              </w:rPr>
              <w:fldChar w:fldCharType="separate"/>
            </w:r>
            <w:r w:rsidR="00641514">
              <w:rPr>
                <w:noProof/>
                <w:webHidden/>
                <w:sz w:val="24"/>
                <w:szCs w:val="24"/>
              </w:rPr>
              <w:t>11</w:t>
            </w:r>
            <w:r w:rsidR="00A95A46" w:rsidRPr="00A95A46">
              <w:rPr>
                <w:noProof/>
                <w:webHidden/>
                <w:sz w:val="24"/>
                <w:szCs w:val="24"/>
              </w:rPr>
              <w:fldChar w:fldCharType="end"/>
            </w:r>
          </w:hyperlink>
        </w:p>
        <w:p w:rsidR="00E46E2A" w:rsidRPr="00A95A46" w:rsidRDefault="00E46E2A" w:rsidP="00FB4AF6">
          <w:pPr>
            <w:spacing w:line="276" w:lineRule="auto"/>
            <w:rPr>
              <w:b/>
              <w:bCs/>
              <w:szCs w:val="24"/>
            </w:rPr>
          </w:pPr>
          <w:r w:rsidRPr="00A95A46">
            <w:rPr>
              <w:b/>
              <w:bCs/>
              <w:szCs w:val="24"/>
            </w:rPr>
            <w:fldChar w:fldCharType="end"/>
          </w:r>
        </w:p>
      </w:sdtContent>
    </w:sdt>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Default="00E46E2A" w:rsidP="00E46E2A">
      <w:pPr>
        <w:pStyle w:val="Nessunaspaziatura"/>
        <w:rPr>
          <w:lang w:val="it-IT"/>
        </w:rPr>
      </w:pPr>
    </w:p>
    <w:p w:rsidR="00E46E2A" w:rsidRPr="00E46E2A" w:rsidRDefault="00E46E2A" w:rsidP="00E46E2A">
      <w:pPr>
        <w:pStyle w:val="Nessunaspaziatura"/>
        <w:rPr>
          <w:lang w:val="it-IT"/>
        </w:rPr>
      </w:pPr>
    </w:p>
    <w:p w:rsidR="00E46E2A" w:rsidRDefault="001A6BB7" w:rsidP="001A6BB7">
      <w:pPr>
        <w:pStyle w:val="Titolo1"/>
      </w:pPr>
      <w:bookmarkStart w:id="0" w:name="_Toc505542255"/>
      <w:r>
        <w:lastRenderedPageBreak/>
        <w:t>1. I</w:t>
      </w:r>
      <w:r w:rsidR="0026798F">
        <w:t>ntroduzione</w:t>
      </w:r>
      <w:bookmarkEnd w:id="0"/>
      <w:r w:rsidR="0026798F">
        <w:t xml:space="preserve"> </w:t>
      </w:r>
    </w:p>
    <w:p w:rsidR="0026798F" w:rsidRPr="005A02B5" w:rsidRDefault="00E46E2A" w:rsidP="00E46E2A">
      <w:pPr>
        <w:pStyle w:val="Titolo2"/>
        <w:rPr>
          <w:sz w:val="32"/>
        </w:rPr>
      </w:pPr>
      <w:bookmarkStart w:id="1" w:name="_Toc505542256"/>
      <w:r w:rsidRPr="005A02B5">
        <w:rPr>
          <w:sz w:val="32"/>
        </w:rPr>
        <w:t>1.1 O</w:t>
      </w:r>
      <w:r w:rsidR="007A480A" w:rsidRPr="005A02B5">
        <w:rPr>
          <w:sz w:val="32"/>
        </w:rPr>
        <w:t xml:space="preserve">bject design </w:t>
      </w:r>
      <w:proofErr w:type="spellStart"/>
      <w:r w:rsidR="007A480A" w:rsidRPr="005A02B5">
        <w:rPr>
          <w:sz w:val="32"/>
        </w:rPr>
        <w:t>trade-offs</w:t>
      </w:r>
      <w:bookmarkEnd w:id="1"/>
      <w:proofErr w:type="spellEnd"/>
    </w:p>
    <w:p w:rsidR="00BF3E05" w:rsidRPr="005A02B5" w:rsidRDefault="00C91E13" w:rsidP="00BF3E05">
      <w:pPr>
        <w:spacing w:after="240"/>
      </w:pPr>
      <w:proofErr w:type="spellStart"/>
      <w:r w:rsidRPr="005A02B5">
        <w:rPr>
          <w:i/>
        </w:rPr>
        <w:t>Buy</w:t>
      </w:r>
      <w:proofErr w:type="spellEnd"/>
      <w:r w:rsidRPr="005A02B5">
        <w:rPr>
          <w:i/>
        </w:rPr>
        <w:t xml:space="preserve"> vs </w:t>
      </w:r>
      <w:proofErr w:type="spellStart"/>
      <w:r w:rsidRPr="005A02B5">
        <w:rPr>
          <w:i/>
        </w:rPr>
        <w:t>Build</w:t>
      </w:r>
      <w:proofErr w:type="spellEnd"/>
      <w:r w:rsidRPr="005A02B5">
        <w:t xml:space="preserve">: la necessità di sviluppare un’applicazione web apre alla possibilità di attingere da una vastissima collezione di </w:t>
      </w:r>
      <w:proofErr w:type="spellStart"/>
      <w:r w:rsidRPr="005A02B5">
        <w:t>framework</w:t>
      </w:r>
      <w:proofErr w:type="spellEnd"/>
      <w:r w:rsidRPr="005A02B5">
        <w:t xml:space="preserve"> e librerie utili alla realizzazione del prodotto. La volontà di non voler reinventare nuovamente la ruota ed i tempi stringenti per la consegna fanno quindi valutare l’adozione di componenti off-the-</w:t>
      </w:r>
      <w:proofErr w:type="spellStart"/>
      <w:r w:rsidRPr="005A02B5">
        <w:t>shelf</w:t>
      </w:r>
      <w:proofErr w:type="spellEnd"/>
      <w:r w:rsidRPr="005A02B5">
        <w:t xml:space="preserve"> per </w:t>
      </w:r>
      <w:proofErr w:type="gramStart"/>
      <w:r w:rsidRPr="005A02B5">
        <w:t>il core</w:t>
      </w:r>
      <w:proofErr w:type="gramEnd"/>
      <w:r w:rsidRPr="005A02B5">
        <w:t xml:space="preserve"> dell’applicazione. La linea guida, in questo caso, è quindi quella di riutilizzare il più possibile</w:t>
      </w:r>
      <w:r w:rsidR="00DC6A00" w:rsidRPr="005A02B5">
        <w:t xml:space="preserve"> le soluzioni offerte da terzi, scegliendo con attenzione, però, quali tra queste possano fare al caso nostro.</w:t>
      </w:r>
    </w:p>
    <w:p w:rsidR="00E46E2A" w:rsidRPr="005A02B5" w:rsidRDefault="00075760" w:rsidP="00E46E2A">
      <w:pPr>
        <w:spacing w:after="240"/>
      </w:pPr>
      <w:r w:rsidRPr="005A02B5">
        <w:t>È inoltre rilevante sottolineare che</w:t>
      </w:r>
      <w:r w:rsidR="00BF3E05" w:rsidRPr="005A02B5">
        <w:t xml:space="preserve"> le scelte sono state dettate anche dalla facilità di adattamento del team di sviluppo alle nuove componenti: si è infatti cercato il compromesso tra la necessità di familiarizzare con una tecnologia sconosciuta e la reale utilità della suddetta.</w:t>
      </w:r>
    </w:p>
    <w:p w:rsidR="00671364" w:rsidRPr="005A02B5" w:rsidRDefault="00E46E2A" w:rsidP="00FB4AF6">
      <w:pPr>
        <w:pStyle w:val="Titolo3"/>
        <w:rPr>
          <w:i w:val="0"/>
          <w:sz w:val="28"/>
        </w:rPr>
      </w:pPr>
      <w:bookmarkStart w:id="2" w:name="_Toc505542257"/>
      <w:r w:rsidRPr="005A02B5">
        <w:rPr>
          <w:i w:val="0"/>
          <w:sz w:val="28"/>
        </w:rPr>
        <w:t xml:space="preserve">1.1.1 </w:t>
      </w:r>
      <w:r w:rsidR="00671364" w:rsidRPr="005A02B5">
        <w:rPr>
          <w:i w:val="0"/>
          <w:sz w:val="28"/>
        </w:rPr>
        <w:t>Componenti off-the-</w:t>
      </w:r>
      <w:proofErr w:type="spellStart"/>
      <w:r w:rsidR="00671364" w:rsidRPr="005A02B5">
        <w:rPr>
          <w:i w:val="0"/>
          <w:sz w:val="28"/>
        </w:rPr>
        <w:t>shelf</w:t>
      </w:r>
      <w:bookmarkEnd w:id="2"/>
      <w:proofErr w:type="spellEnd"/>
    </w:p>
    <w:p w:rsidR="00671364" w:rsidRPr="005A02B5" w:rsidRDefault="00671364" w:rsidP="008B1AAB">
      <w:pPr>
        <w:spacing w:after="240" w:line="276" w:lineRule="auto"/>
      </w:pPr>
      <w:r w:rsidRPr="005A02B5">
        <w:t xml:space="preserve">Per motivazioni legate al budget ridotto, si ricorrerà all’utilizzo di un </w:t>
      </w:r>
      <w:proofErr w:type="spellStart"/>
      <w:r w:rsidRPr="005A02B5">
        <w:t>framework</w:t>
      </w:r>
      <w:proofErr w:type="spellEnd"/>
      <w:r w:rsidRPr="005A02B5">
        <w:t xml:space="preserve"> per la realizzazione dell’interfaccia utente: </w:t>
      </w:r>
      <w:proofErr w:type="spellStart"/>
      <w:r w:rsidRPr="005A02B5">
        <w:rPr>
          <w:b/>
        </w:rPr>
        <w:t>materializecss</w:t>
      </w:r>
      <w:proofErr w:type="spellEnd"/>
      <w:r w:rsidRPr="005A02B5">
        <w:t xml:space="preserve">. Scritto in HTML, CSS e JavaScript, questo </w:t>
      </w:r>
      <w:proofErr w:type="spellStart"/>
      <w:r w:rsidRPr="005A02B5">
        <w:t>framework</w:t>
      </w:r>
      <w:proofErr w:type="spellEnd"/>
      <w:r w:rsidRPr="005A02B5">
        <w:t xml:space="preserve"> ha l’obbiettivo di portare anche su servizi web quello che va sotto il nome di “</w:t>
      </w:r>
      <w:proofErr w:type="spellStart"/>
      <w:r w:rsidRPr="005A02B5">
        <w:t>Material</w:t>
      </w:r>
      <w:proofErr w:type="spellEnd"/>
      <w:r w:rsidRPr="005A02B5">
        <w:t xml:space="preserve"> Design”, sviluppato da Google con l’obbiettivo di fornire linee guida precise per la </w:t>
      </w:r>
      <w:proofErr w:type="spellStart"/>
      <w:r w:rsidRPr="005A02B5">
        <w:t>relizzazione</w:t>
      </w:r>
      <w:proofErr w:type="spellEnd"/>
      <w:r w:rsidRPr="005A02B5">
        <w:t xml:space="preserve"> di un’interfaccia grafica usabile. Questa soluzione ben si presta alla realizzazione di un’interfaccia completa e minimale, ideale per il servizio che </w:t>
      </w:r>
      <w:r w:rsidR="008B1AAB" w:rsidRPr="005A02B5">
        <w:t>forniremo</w:t>
      </w:r>
      <w:r w:rsidRPr="005A02B5">
        <w:t>.</w:t>
      </w:r>
    </w:p>
    <w:p w:rsidR="008B1AAB" w:rsidRPr="005A02B5" w:rsidRDefault="008B1AAB" w:rsidP="008B1AAB">
      <w:pPr>
        <w:pStyle w:val="Nessunaspaziatura"/>
        <w:spacing w:after="240" w:line="276" w:lineRule="auto"/>
        <w:rPr>
          <w:sz w:val="24"/>
          <w:lang w:val="it-IT"/>
        </w:rPr>
      </w:pPr>
      <w:r w:rsidRPr="005A02B5">
        <w:rPr>
          <w:sz w:val="24"/>
          <w:lang w:val="it-IT"/>
        </w:rPr>
        <w:t xml:space="preserve">Il back-end farà invece forte affidamento sul </w:t>
      </w:r>
      <w:proofErr w:type="spellStart"/>
      <w:r w:rsidRPr="005A02B5">
        <w:rPr>
          <w:sz w:val="24"/>
          <w:lang w:val="it-IT"/>
        </w:rPr>
        <w:t>framework</w:t>
      </w:r>
      <w:proofErr w:type="spellEnd"/>
      <w:r w:rsidRPr="005A02B5">
        <w:rPr>
          <w:sz w:val="24"/>
          <w:lang w:val="it-IT"/>
        </w:rPr>
        <w:t xml:space="preserve"> </w:t>
      </w:r>
      <w:r w:rsidRPr="005A02B5">
        <w:rPr>
          <w:b/>
          <w:sz w:val="24"/>
          <w:lang w:val="it-IT"/>
        </w:rPr>
        <w:t>Spring</w:t>
      </w:r>
      <w:r w:rsidRPr="005A02B5">
        <w:rPr>
          <w:sz w:val="24"/>
          <w:lang w:val="it-IT"/>
        </w:rPr>
        <w:t>, nota soluzione nell’ambito delle applicazioni distribuite Java. Composto da un core ben ottimizzato e prodotto con l’obbiettivo di ridurre quello che il codice “</w:t>
      </w:r>
      <w:proofErr w:type="spellStart"/>
      <w:r w:rsidRPr="005A02B5">
        <w:rPr>
          <w:sz w:val="24"/>
          <w:lang w:val="it-IT"/>
        </w:rPr>
        <w:t>boilerplate</w:t>
      </w:r>
      <w:proofErr w:type="spellEnd"/>
      <w:r w:rsidRPr="005A02B5">
        <w:rPr>
          <w:sz w:val="24"/>
          <w:lang w:val="it-IT"/>
        </w:rPr>
        <w:t>”, consente agli sviluppatori di concentrarsi maggiormente sulla logica di business dell’applicazione, piuttosto che sulla comunicazione tra le varie componenti. I moduli d’interesse per questo progetto saranno Spring MVC (che fornisce tutto il meccanismo di controllo</w:t>
      </w:r>
      <w:r w:rsidR="00E9402E" w:rsidRPr="005A02B5">
        <w:rPr>
          <w:sz w:val="24"/>
          <w:lang w:val="it-IT"/>
        </w:rPr>
        <w:t xml:space="preserve"> del f</w:t>
      </w:r>
      <w:r w:rsidR="00E6749B" w:rsidRPr="005A02B5">
        <w:rPr>
          <w:sz w:val="24"/>
          <w:lang w:val="it-IT"/>
        </w:rPr>
        <w:t>l</w:t>
      </w:r>
      <w:r w:rsidR="00E9402E" w:rsidRPr="005A02B5">
        <w:rPr>
          <w:sz w:val="24"/>
          <w:lang w:val="it-IT"/>
        </w:rPr>
        <w:t>usso</w:t>
      </w:r>
      <w:r w:rsidRPr="005A02B5">
        <w:rPr>
          <w:sz w:val="24"/>
          <w:lang w:val="it-IT"/>
        </w:rPr>
        <w:t>)</w:t>
      </w:r>
      <w:r w:rsidR="00E9402E" w:rsidRPr="005A02B5">
        <w:rPr>
          <w:sz w:val="24"/>
          <w:lang w:val="it-IT"/>
        </w:rPr>
        <w:t xml:space="preserve"> e</w:t>
      </w:r>
      <w:r w:rsidRPr="005A02B5">
        <w:rPr>
          <w:sz w:val="24"/>
          <w:lang w:val="it-IT"/>
        </w:rPr>
        <w:t xml:space="preserve"> Spring Data JPA (ORM).</w:t>
      </w:r>
    </w:p>
    <w:p w:rsidR="00671364" w:rsidRPr="005A02B5" w:rsidRDefault="008B1AAB" w:rsidP="005C109E">
      <w:pPr>
        <w:pStyle w:val="Nessunaspaziatura"/>
        <w:spacing w:after="240" w:line="276" w:lineRule="auto"/>
        <w:rPr>
          <w:sz w:val="24"/>
          <w:lang w:val="it-IT"/>
        </w:rPr>
      </w:pPr>
      <w:r w:rsidRPr="005A02B5">
        <w:rPr>
          <w:sz w:val="24"/>
          <w:lang w:val="it-IT"/>
        </w:rPr>
        <w:t xml:space="preserve">La comunicazione tra front-end e back-end ricorrerà all’utilizzo delle </w:t>
      </w:r>
      <w:proofErr w:type="spellStart"/>
      <w:r w:rsidRPr="005A02B5">
        <w:rPr>
          <w:b/>
          <w:sz w:val="24"/>
          <w:lang w:val="it-IT"/>
        </w:rPr>
        <w:t>JavaServer</w:t>
      </w:r>
      <w:proofErr w:type="spellEnd"/>
      <w:r w:rsidRPr="005A02B5">
        <w:rPr>
          <w:b/>
          <w:sz w:val="24"/>
          <w:lang w:val="it-IT"/>
        </w:rPr>
        <w:t xml:space="preserve"> </w:t>
      </w:r>
      <w:proofErr w:type="spellStart"/>
      <w:r w:rsidRPr="005A02B5">
        <w:rPr>
          <w:b/>
          <w:sz w:val="24"/>
          <w:lang w:val="it-IT"/>
        </w:rPr>
        <w:t>Pages</w:t>
      </w:r>
      <w:proofErr w:type="spellEnd"/>
      <w:r w:rsidRPr="005A02B5">
        <w:rPr>
          <w:sz w:val="24"/>
          <w:lang w:val="it-IT"/>
        </w:rPr>
        <w:t xml:space="preserve"> e della libreria </w:t>
      </w:r>
      <w:r w:rsidRPr="005A02B5">
        <w:rPr>
          <w:b/>
          <w:sz w:val="24"/>
          <w:lang w:val="it-IT"/>
        </w:rPr>
        <w:t>JSTL</w:t>
      </w:r>
      <w:r w:rsidRPr="005A02B5">
        <w:rPr>
          <w:sz w:val="24"/>
          <w:lang w:val="it-IT"/>
        </w:rPr>
        <w:t xml:space="preserve"> per la composizione dinamica delle pagine che verranno poi </w:t>
      </w:r>
      <w:r w:rsidR="005C109E" w:rsidRPr="005A02B5">
        <w:rPr>
          <w:sz w:val="24"/>
          <w:lang w:val="it-IT"/>
        </w:rPr>
        <w:t>presentate all’utente.</w:t>
      </w:r>
    </w:p>
    <w:p w:rsidR="00E46E2A" w:rsidRPr="005A02B5" w:rsidRDefault="00626A9A" w:rsidP="00E46E2A">
      <w:pPr>
        <w:pStyle w:val="Nessunaspaziatura"/>
        <w:spacing w:after="240" w:line="276" w:lineRule="auto"/>
        <w:rPr>
          <w:sz w:val="24"/>
          <w:lang w:val="it-IT"/>
        </w:rPr>
      </w:pPr>
      <w:r w:rsidRPr="005A02B5">
        <w:rPr>
          <w:sz w:val="24"/>
          <w:lang w:val="it-IT"/>
        </w:rPr>
        <w:t>Tutte le componenti selezionate sono gratuite ed open source</w:t>
      </w:r>
      <w:r w:rsidR="00E9402E" w:rsidRPr="005A02B5">
        <w:rPr>
          <w:sz w:val="24"/>
          <w:lang w:val="it-IT"/>
        </w:rPr>
        <w:t>, scelta in linea con i requisiti di costo</w:t>
      </w:r>
      <w:r w:rsidRPr="005A02B5">
        <w:rPr>
          <w:sz w:val="24"/>
          <w:lang w:val="it-IT"/>
        </w:rPr>
        <w:t>.</w:t>
      </w:r>
    </w:p>
    <w:p w:rsidR="00690F0F" w:rsidRPr="005A02B5" w:rsidRDefault="00690F0F" w:rsidP="00FB4AF6">
      <w:pPr>
        <w:pStyle w:val="Titolo3"/>
        <w:rPr>
          <w:i w:val="0"/>
          <w:sz w:val="28"/>
        </w:rPr>
      </w:pPr>
      <w:bookmarkStart w:id="3" w:name="_Toc505542258"/>
      <w:r w:rsidRPr="005A02B5">
        <w:rPr>
          <w:i w:val="0"/>
          <w:sz w:val="28"/>
        </w:rPr>
        <w:t xml:space="preserve">1.1.2 Design </w:t>
      </w:r>
      <w:proofErr w:type="spellStart"/>
      <w:r w:rsidRPr="005A02B5">
        <w:rPr>
          <w:i w:val="0"/>
          <w:sz w:val="28"/>
        </w:rPr>
        <w:t>patterns</w:t>
      </w:r>
      <w:bookmarkEnd w:id="3"/>
      <w:proofErr w:type="spellEnd"/>
    </w:p>
    <w:p w:rsidR="00690F0F" w:rsidRDefault="00690F0F" w:rsidP="00690F0F">
      <w:pPr>
        <w:spacing w:after="240" w:line="276" w:lineRule="auto"/>
      </w:pPr>
      <w:r w:rsidRPr="005A02B5">
        <w:t xml:space="preserve">Per velocizzare lo sviluppo del sistema senza dover “reinventare la ruota” ogni volta, abbiamo utilizzato alcuni design </w:t>
      </w:r>
      <w:proofErr w:type="spellStart"/>
      <w:r w:rsidRPr="005A02B5">
        <w:t>patterns</w:t>
      </w:r>
      <w:proofErr w:type="spellEnd"/>
      <w:r w:rsidRPr="005A02B5">
        <w:t xml:space="preserve"> che risolvono problemi comuni presenti anche nel nostro progetto.</w:t>
      </w:r>
      <w:r w:rsidR="0077458F" w:rsidRPr="005A02B5">
        <w:t xml:space="preserve"> Questi pattern non sono tra quelli proposti dalla </w:t>
      </w:r>
      <w:proofErr w:type="spellStart"/>
      <w:r w:rsidR="0077458F" w:rsidRPr="005A02B5">
        <w:t>GoF</w:t>
      </w:r>
      <w:proofErr w:type="spellEnd"/>
      <w:r w:rsidR="0077458F" w:rsidRPr="005A02B5">
        <w:t xml:space="preserve"> ma riguardano specificamente le applicazioni </w:t>
      </w:r>
      <w:proofErr w:type="spellStart"/>
      <w:r w:rsidR="0077458F" w:rsidRPr="005A02B5">
        <w:t>enterprise</w:t>
      </w:r>
      <w:proofErr w:type="spellEnd"/>
      <w:r w:rsidR="0077458F" w:rsidRPr="005A02B5">
        <w:t>.</w:t>
      </w:r>
    </w:p>
    <w:p w:rsidR="009E73F7" w:rsidRDefault="009E73F7" w:rsidP="009E73F7">
      <w:pPr>
        <w:pStyle w:val="Nessunaspaziatura"/>
        <w:spacing w:after="240" w:line="276" w:lineRule="auto"/>
        <w:rPr>
          <w:sz w:val="24"/>
          <w:lang w:val="it-IT"/>
        </w:rPr>
      </w:pPr>
      <w:r>
        <w:rPr>
          <w:sz w:val="24"/>
          <w:lang w:val="it-IT"/>
        </w:rPr>
        <w:t>I pattern adottati si integrano correttamente e, pertanto, presentiamo il diagramma che mostra come si relazionano le varie componenti introdotte mentre rimandiamo ai link presenti nella sezione 1.4 per schemi dettagliati che riguardano i singoli pattern.</w:t>
      </w:r>
    </w:p>
    <w:p w:rsidR="002D01F1" w:rsidRDefault="002D01F1" w:rsidP="009E73F7">
      <w:pPr>
        <w:pStyle w:val="Nessunaspaziatura"/>
        <w:spacing w:after="240" w:line="276" w:lineRule="auto"/>
        <w:rPr>
          <w:sz w:val="24"/>
          <w:lang w:val="it-IT"/>
        </w:rPr>
      </w:pPr>
      <w:r>
        <w:rPr>
          <w:sz w:val="24"/>
          <w:lang w:val="it-IT"/>
        </w:rPr>
        <w:t>Precisiamo che le componenti mostrate nel seguente diagramma non rappresentano componenti reali del sistema, ma dei semplici oggetti che hanno lo scopo di semplificare la rappresentazione della struttura per facilitarne la comprensione.</w:t>
      </w:r>
    </w:p>
    <w:p w:rsidR="002D01F1" w:rsidRDefault="005D0E43" w:rsidP="009E73F7">
      <w:pPr>
        <w:pStyle w:val="Nessunaspaziatura"/>
        <w:spacing w:after="240" w:line="276" w:lineRule="auto"/>
        <w:rPr>
          <w:sz w:val="24"/>
          <w:lang w:val="it-IT"/>
        </w:rPr>
      </w:pPr>
      <w:r>
        <w:rPr>
          <w:sz w:val="24"/>
          <w:lang w:val="it-IT"/>
        </w:rPr>
        <w:t>Segnaliamo che l’oggetto mapper ha un colore differente dagli altri perché, c</w:t>
      </w:r>
      <w:r w:rsidR="002D01F1">
        <w:rPr>
          <w:sz w:val="24"/>
          <w:lang w:val="it-IT"/>
        </w:rPr>
        <w:t xml:space="preserve">ome riportato inoltre nella sezione 2, </w:t>
      </w:r>
      <w:r>
        <w:rPr>
          <w:sz w:val="24"/>
          <w:lang w:val="it-IT"/>
        </w:rPr>
        <w:t>la sua implementazione non sarà a carico del programmatore.</w:t>
      </w:r>
    </w:p>
    <w:p w:rsidR="009E73F7" w:rsidRPr="009E73F7" w:rsidRDefault="009E73F7" w:rsidP="009E73F7">
      <w:pPr>
        <w:pStyle w:val="Nessunaspaziatura"/>
        <w:spacing w:after="240" w:line="276" w:lineRule="auto"/>
        <w:jc w:val="center"/>
        <w:rPr>
          <w:sz w:val="24"/>
          <w:lang w:val="it-IT"/>
        </w:rPr>
      </w:pPr>
      <w:r>
        <w:rPr>
          <w:noProof/>
          <w:sz w:val="24"/>
          <w:lang w:val="it-IT" w:eastAsia="it-IT"/>
        </w:rPr>
        <w:lastRenderedPageBreak/>
        <w:drawing>
          <wp:inline distT="0" distB="0" distL="0" distR="0">
            <wp:extent cx="6415358" cy="3524250"/>
            <wp:effectExtent l="0" t="0" r="508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lass Diagram1.png"/>
                    <pic:cNvPicPr/>
                  </pic:nvPicPr>
                  <pic:blipFill>
                    <a:blip r:embed="rId11">
                      <a:extLst>
                        <a:ext uri="{28A0092B-C50C-407E-A947-70E740481C1C}">
                          <a14:useLocalDpi xmlns:a14="http://schemas.microsoft.com/office/drawing/2010/main" val="0"/>
                        </a:ext>
                      </a:extLst>
                    </a:blip>
                    <a:stretch>
                      <a:fillRect/>
                    </a:stretch>
                  </pic:blipFill>
                  <pic:spPr>
                    <a:xfrm>
                      <a:off x="0" y="0"/>
                      <a:ext cx="6460615" cy="3549112"/>
                    </a:xfrm>
                    <a:prstGeom prst="rect">
                      <a:avLst/>
                    </a:prstGeom>
                  </pic:spPr>
                </pic:pic>
              </a:graphicData>
            </a:graphic>
          </wp:inline>
        </w:drawing>
      </w:r>
    </w:p>
    <w:p w:rsidR="00597D51" w:rsidRPr="005A02B5" w:rsidRDefault="00597D51" w:rsidP="00597D51">
      <w:pPr>
        <w:pStyle w:val="Titolo4"/>
        <w:rPr>
          <w:color w:val="4C483D" w:themeColor="text2"/>
          <w:sz w:val="24"/>
        </w:rPr>
      </w:pPr>
      <w:r w:rsidRPr="005A02B5">
        <w:rPr>
          <w:color w:val="4C483D" w:themeColor="text2"/>
          <w:sz w:val="24"/>
        </w:rPr>
        <w:t>1.1.2.1 Data mapper</w:t>
      </w:r>
    </w:p>
    <w:p w:rsidR="00597D51" w:rsidRPr="005A02B5" w:rsidRDefault="00597D51" w:rsidP="007236C1">
      <w:pPr>
        <w:pStyle w:val="Nessunaspaziatura"/>
        <w:spacing w:after="240" w:line="276" w:lineRule="auto"/>
        <w:rPr>
          <w:sz w:val="24"/>
          <w:lang w:val="it-IT"/>
        </w:rPr>
      </w:pPr>
      <w:r w:rsidRPr="005A02B5">
        <w:rPr>
          <w:sz w:val="24"/>
          <w:lang w:val="it-IT"/>
        </w:rPr>
        <w:t>Il Data Mapper è</w:t>
      </w:r>
      <w:r w:rsidR="00EC0C15" w:rsidRPr="005A02B5">
        <w:rPr>
          <w:sz w:val="24"/>
          <w:lang w:val="it-IT"/>
        </w:rPr>
        <w:t xml:space="preserve"> un pattern promosso da Martin </w:t>
      </w:r>
      <w:proofErr w:type="spellStart"/>
      <w:r w:rsidR="00EC0C15" w:rsidRPr="005A02B5">
        <w:rPr>
          <w:sz w:val="24"/>
          <w:lang w:val="it-IT"/>
        </w:rPr>
        <w:t>Fowler</w:t>
      </w:r>
      <w:proofErr w:type="spellEnd"/>
      <w:r w:rsidR="00EC0C15" w:rsidRPr="005A02B5">
        <w:rPr>
          <w:sz w:val="24"/>
          <w:lang w:val="it-IT"/>
        </w:rPr>
        <w:t xml:space="preserve"> con l’obbiettivo di separare gli oggetti che rappresentano l’informazione persistente dalla logica relativa alla mappatura di questa informazione sul database sottostante. Ciò permette agli oggetti che risiedono in memoria di essere completamente disaccoppiati dal livello sottostante (indipendentemente da quale esso sia, database relazionale, file o altro), favorendo la manutenibilità del sistema</w:t>
      </w:r>
      <w:r w:rsidR="00572AB3" w:rsidRPr="005A02B5">
        <w:rPr>
          <w:sz w:val="24"/>
          <w:lang w:val="it-IT"/>
        </w:rPr>
        <w:t>.</w:t>
      </w:r>
    </w:p>
    <w:p w:rsidR="00690F0F" w:rsidRPr="005A02B5" w:rsidRDefault="00690F0F" w:rsidP="00FB4AF6">
      <w:pPr>
        <w:pStyle w:val="Titolo4"/>
        <w:rPr>
          <w:color w:val="4C483D" w:themeColor="text2"/>
          <w:sz w:val="24"/>
        </w:rPr>
      </w:pPr>
      <w:r w:rsidRPr="005A02B5">
        <w:rPr>
          <w:color w:val="4C483D" w:themeColor="text2"/>
          <w:sz w:val="24"/>
        </w:rPr>
        <w:t>1.1.2.</w:t>
      </w:r>
      <w:r w:rsidR="00597D51" w:rsidRPr="005A02B5">
        <w:rPr>
          <w:color w:val="4C483D" w:themeColor="text2"/>
          <w:sz w:val="24"/>
        </w:rPr>
        <w:t>2</w:t>
      </w:r>
      <w:r w:rsidRPr="005A02B5">
        <w:rPr>
          <w:color w:val="4C483D" w:themeColor="text2"/>
          <w:sz w:val="24"/>
        </w:rPr>
        <w:t xml:space="preserve"> </w:t>
      </w:r>
      <w:proofErr w:type="spellStart"/>
      <w:r w:rsidR="0077458F" w:rsidRPr="005A02B5">
        <w:rPr>
          <w:color w:val="4C483D" w:themeColor="text2"/>
          <w:sz w:val="24"/>
        </w:rPr>
        <w:t>Repository</w:t>
      </w:r>
      <w:proofErr w:type="spellEnd"/>
      <w:r w:rsidRPr="005A02B5">
        <w:rPr>
          <w:color w:val="4C483D" w:themeColor="text2"/>
          <w:sz w:val="24"/>
        </w:rPr>
        <w:t xml:space="preserve"> pattern</w:t>
      </w:r>
    </w:p>
    <w:p w:rsidR="0077458F" w:rsidRPr="005A02B5" w:rsidRDefault="0077458F" w:rsidP="007236C1">
      <w:pPr>
        <w:spacing w:after="240"/>
      </w:pPr>
      <w:r w:rsidRPr="005A02B5">
        <w:t xml:space="preserve">Proposto da Edward </w:t>
      </w:r>
      <w:proofErr w:type="spellStart"/>
      <w:r w:rsidRPr="005A02B5">
        <w:t>Hieatt</w:t>
      </w:r>
      <w:proofErr w:type="spellEnd"/>
      <w:r w:rsidRPr="005A02B5">
        <w:t xml:space="preserve"> e </w:t>
      </w:r>
      <w:proofErr w:type="spellStart"/>
      <w:r w:rsidRPr="005A02B5">
        <w:t>Rob</w:t>
      </w:r>
      <w:proofErr w:type="spellEnd"/>
      <w:r w:rsidRPr="005A02B5">
        <w:t xml:space="preserve"> Mee, questo pattern promuove la definizione di un livello intermedio tra gli oggetti che realizzano la logica di business e quelli che accedono ai dati persistenti. In questo modo, si fornisce all’applicazione un’interfaccia tramite cui gli oggetti persistenti possono essere visti come </w:t>
      </w:r>
      <w:r w:rsidR="00597D51" w:rsidRPr="005A02B5">
        <w:t>allocati in</w:t>
      </w:r>
      <w:r w:rsidRPr="005A02B5">
        <w:t xml:space="preserve"> una normale collezione su cui è possibile effettuare operazioni banali di aggiunta, rimozione, aggiornamento e ricerca: gli oggetti che interagiscono con questa collezione non sono a conoscenza di ciò che accade dietro le quinte, in quanto è proprio la </w:t>
      </w:r>
      <w:proofErr w:type="spellStart"/>
      <w:r w:rsidRPr="005A02B5">
        <w:t>repository</w:t>
      </w:r>
      <w:proofErr w:type="spellEnd"/>
      <w:r w:rsidRPr="005A02B5">
        <w:t xml:space="preserve"> ad occuparsi della propagazione dell’informazione alla sorgente di dati persistente.</w:t>
      </w:r>
      <w:r w:rsidR="00597D51" w:rsidRPr="005A02B5">
        <w:t xml:space="preserve"> È la </w:t>
      </w:r>
      <w:proofErr w:type="spellStart"/>
      <w:r w:rsidR="00597D51" w:rsidRPr="005A02B5">
        <w:t>repository</w:t>
      </w:r>
      <w:proofErr w:type="spellEnd"/>
      <w:r w:rsidR="00597D51" w:rsidRPr="005A02B5">
        <w:t xml:space="preserve"> stessa ad incapsulare tutte le possibili operazioni di ricerca all’interno della collezione di oggetti: il risultato è una visione maggiormente orientata agli oggetti anche per le operazioni su oggetti persistenti che risiedono su database relazionali.</w:t>
      </w:r>
    </w:p>
    <w:p w:rsidR="00690F0F" w:rsidRPr="005A02B5" w:rsidRDefault="00690F0F" w:rsidP="00FB4AF6">
      <w:pPr>
        <w:pStyle w:val="Titolo4"/>
        <w:rPr>
          <w:color w:val="4C483D" w:themeColor="text2"/>
          <w:sz w:val="24"/>
        </w:rPr>
      </w:pPr>
      <w:r w:rsidRPr="005A02B5">
        <w:rPr>
          <w:color w:val="4C483D" w:themeColor="text2"/>
          <w:sz w:val="24"/>
        </w:rPr>
        <w:t>1.1.2.</w:t>
      </w:r>
      <w:r w:rsidR="007236C1" w:rsidRPr="005A02B5">
        <w:rPr>
          <w:color w:val="4C483D" w:themeColor="text2"/>
          <w:sz w:val="24"/>
        </w:rPr>
        <w:t xml:space="preserve">3 Service </w:t>
      </w:r>
      <w:proofErr w:type="spellStart"/>
      <w:r w:rsidR="007236C1" w:rsidRPr="005A02B5">
        <w:rPr>
          <w:color w:val="4C483D" w:themeColor="text2"/>
          <w:sz w:val="24"/>
        </w:rPr>
        <w:t>Layer</w:t>
      </w:r>
      <w:proofErr w:type="spellEnd"/>
    </w:p>
    <w:p w:rsidR="00916E39" w:rsidRPr="005A02B5" w:rsidRDefault="00916E39" w:rsidP="00916E39">
      <w:pPr>
        <w:spacing w:after="240" w:line="276" w:lineRule="auto"/>
      </w:pPr>
      <w:r w:rsidRPr="005A02B5">
        <w:t xml:space="preserve">Talvolta le applicazioni che sviluppiamo offrono le proprie funzionalità tramite interfacce differenti: ognuna di esse presenta l’insieme di operazioni disponibili in modo differente ma la logica applicativa è comune a tutte queste interfacce. Da ciò la proposta di </w:t>
      </w:r>
      <w:proofErr w:type="spellStart"/>
      <w:r w:rsidRPr="005A02B5">
        <w:t>Randy</w:t>
      </w:r>
      <w:proofErr w:type="spellEnd"/>
      <w:r w:rsidRPr="005A02B5">
        <w:t xml:space="preserve"> Stafford: separare completamente la logica di presentazione da quella di business, collocando quest’ultima in un livello che espone tutti i servizi che l’applicazione ha da offrire.</w:t>
      </w:r>
    </w:p>
    <w:p w:rsidR="00916E39" w:rsidRPr="005A02B5" w:rsidRDefault="00916E39" w:rsidP="00916E39">
      <w:pPr>
        <w:spacing w:after="240" w:line="276" w:lineRule="auto"/>
      </w:pPr>
      <w:r w:rsidRPr="005A02B5">
        <w:t xml:space="preserve">Il risultato è quindi quello di un’applicazione la cui logica applicativa è completamente indipendente dalla modalità di presentazione: segue che l’applicazione è maggiormente </w:t>
      </w:r>
      <w:proofErr w:type="spellStart"/>
      <w:r w:rsidRPr="005A02B5">
        <w:t>manutenibile</w:t>
      </w:r>
      <w:proofErr w:type="spellEnd"/>
      <w:r w:rsidRPr="005A02B5">
        <w:t xml:space="preserve"> ed estendibile con nuovi servizi ed interfacce.</w:t>
      </w:r>
    </w:p>
    <w:p w:rsidR="00916E39" w:rsidRPr="005A02B5" w:rsidRDefault="00916E39" w:rsidP="00916E39">
      <w:pPr>
        <w:pStyle w:val="Nessunaspaziatura"/>
        <w:spacing w:after="240" w:line="276" w:lineRule="auto"/>
        <w:rPr>
          <w:sz w:val="24"/>
          <w:lang w:val="it-IT"/>
        </w:rPr>
      </w:pPr>
      <w:r w:rsidRPr="005A02B5">
        <w:rPr>
          <w:sz w:val="24"/>
          <w:lang w:val="it-IT"/>
        </w:rPr>
        <w:lastRenderedPageBreak/>
        <w:t>Tramite il livello di servizio abbiamo quindi la definizione di oggetti che espongono tutti i servizi offerti dal relativo sottosistema, in grado di realizzare transazioni su multiple entità di dominio ed accentrare i controlli di sicurezza.</w:t>
      </w:r>
    </w:p>
    <w:p w:rsidR="007A480A" w:rsidRPr="005A02B5" w:rsidRDefault="00E46E2A" w:rsidP="00E46E2A">
      <w:pPr>
        <w:pStyle w:val="Titolo2"/>
        <w:rPr>
          <w:sz w:val="32"/>
          <w:szCs w:val="28"/>
        </w:rPr>
      </w:pPr>
      <w:bookmarkStart w:id="4" w:name="_Toc505542259"/>
      <w:r w:rsidRPr="005A02B5">
        <w:rPr>
          <w:sz w:val="32"/>
          <w:szCs w:val="28"/>
        </w:rPr>
        <w:t xml:space="preserve">1.2 </w:t>
      </w:r>
      <w:r w:rsidR="00671364" w:rsidRPr="005A02B5">
        <w:rPr>
          <w:sz w:val="32"/>
          <w:szCs w:val="28"/>
        </w:rPr>
        <w:t>Linee guida per la documentazione dell’interfacc</w:t>
      </w:r>
      <w:r w:rsidR="007A480A" w:rsidRPr="005A02B5">
        <w:rPr>
          <w:sz w:val="32"/>
          <w:szCs w:val="28"/>
        </w:rPr>
        <w:t>ia</w:t>
      </w:r>
      <w:bookmarkEnd w:id="4"/>
    </w:p>
    <w:p w:rsidR="00226BB1" w:rsidRPr="005A02B5" w:rsidRDefault="00226BB1" w:rsidP="00226BB1">
      <w:r w:rsidRPr="005A02B5">
        <w:t>È richiesto agli sviluppatori di seguire le seguenti linee guida al fine di essere consistenti nell’intero progetto</w:t>
      </w:r>
      <w:r w:rsidR="00C51E26" w:rsidRPr="005A02B5">
        <w:t xml:space="preserve"> e facilitare la comprensione delle </w:t>
      </w:r>
      <w:r w:rsidR="00E5075D" w:rsidRPr="005A02B5">
        <w:t>funzionalità di ogni componente.</w:t>
      </w:r>
    </w:p>
    <w:p w:rsidR="00E5075D" w:rsidRPr="005A02B5" w:rsidRDefault="00E5075D" w:rsidP="00E5075D">
      <w:pPr>
        <w:pStyle w:val="Nessunaspaziatura"/>
        <w:rPr>
          <w:lang w:val="it-IT"/>
        </w:rPr>
      </w:pPr>
    </w:p>
    <w:p w:rsidR="00E5075D" w:rsidRPr="005A02B5" w:rsidRDefault="00E5075D" w:rsidP="00E5075D">
      <w:pPr>
        <w:pStyle w:val="Nessunaspaziatura"/>
        <w:rPr>
          <w:sz w:val="24"/>
          <w:lang w:val="it-IT"/>
        </w:rPr>
      </w:pPr>
      <w:r w:rsidRPr="005A02B5">
        <w:rPr>
          <w:sz w:val="24"/>
          <w:lang w:val="it-IT"/>
        </w:rPr>
        <w:t>Nomenclatura delle componenti:</w:t>
      </w:r>
    </w:p>
    <w:p w:rsidR="00226BB1" w:rsidRPr="005A02B5" w:rsidRDefault="00226BB1" w:rsidP="00226BB1">
      <w:pPr>
        <w:pStyle w:val="Nessunaspaziatura"/>
        <w:numPr>
          <w:ilvl w:val="0"/>
          <w:numId w:val="8"/>
        </w:numPr>
        <w:rPr>
          <w:sz w:val="24"/>
          <w:lang w:val="it-IT"/>
        </w:rPr>
      </w:pPr>
      <w:r w:rsidRPr="005A02B5">
        <w:rPr>
          <w:sz w:val="24"/>
          <w:lang w:val="it-IT"/>
        </w:rPr>
        <w:t>Nomi</w:t>
      </w:r>
      <w:r w:rsidR="00276133" w:rsidRPr="005A02B5">
        <w:rPr>
          <w:sz w:val="24"/>
          <w:lang w:val="it-IT"/>
        </w:rPr>
        <w:t xml:space="preserve"> delle classi</w:t>
      </w:r>
    </w:p>
    <w:p w:rsidR="00276133" w:rsidRPr="005A02B5" w:rsidRDefault="00276133" w:rsidP="00276133">
      <w:pPr>
        <w:pStyle w:val="Nessunaspaziatura"/>
        <w:numPr>
          <w:ilvl w:val="1"/>
          <w:numId w:val="8"/>
        </w:numPr>
        <w:rPr>
          <w:sz w:val="24"/>
          <w:lang w:val="it-IT"/>
        </w:rPr>
      </w:pPr>
      <w:r w:rsidRPr="005A02B5">
        <w:rPr>
          <w:sz w:val="24"/>
          <w:lang w:val="it-IT"/>
        </w:rPr>
        <w:t xml:space="preserve">Ogni classe deve avere nome in </w:t>
      </w:r>
      <w:proofErr w:type="spellStart"/>
      <w:r w:rsidRPr="005A02B5">
        <w:rPr>
          <w:sz w:val="24"/>
          <w:lang w:val="it-IT"/>
        </w:rPr>
        <w:t>CamelCase</w:t>
      </w:r>
      <w:proofErr w:type="spellEnd"/>
    </w:p>
    <w:p w:rsidR="00276133" w:rsidRPr="005A02B5" w:rsidRDefault="00276133" w:rsidP="00276133">
      <w:pPr>
        <w:pStyle w:val="Nessunaspaziatura"/>
        <w:numPr>
          <w:ilvl w:val="1"/>
          <w:numId w:val="8"/>
        </w:numPr>
        <w:rPr>
          <w:sz w:val="24"/>
          <w:lang w:val="it-IT"/>
        </w:rPr>
      </w:pPr>
      <w:r w:rsidRPr="005A02B5">
        <w:rPr>
          <w:sz w:val="24"/>
          <w:lang w:val="it-IT"/>
        </w:rPr>
        <w:t>Ogni classe deve avere nome singolare</w:t>
      </w:r>
    </w:p>
    <w:p w:rsidR="00276133" w:rsidRPr="005A02B5" w:rsidRDefault="00276133" w:rsidP="00276133">
      <w:pPr>
        <w:pStyle w:val="Nessunaspaziatura"/>
        <w:numPr>
          <w:ilvl w:val="1"/>
          <w:numId w:val="8"/>
        </w:numPr>
        <w:rPr>
          <w:sz w:val="24"/>
          <w:lang w:val="it-IT"/>
        </w:rPr>
      </w:pPr>
      <w:r w:rsidRPr="005A02B5">
        <w:rPr>
          <w:sz w:val="24"/>
          <w:lang w:val="it-IT"/>
        </w:rPr>
        <w:t xml:space="preserve">Ogni classe che modella un’entità deve avere </w:t>
      </w:r>
      <w:r w:rsidR="004743C4" w:rsidRPr="005A02B5">
        <w:rPr>
          <w:sz w:val="24"/>
          <w:lang w:val="it-IT"/>
        </w:rPr>
        <w:t>per</w:t>
      </w:r>
      <w:r w:rsidRPr="005A02B5">
        <w:rPr>
          <w:sz w:val="24"/>
          <w:lang w:val="it-IT"/>
        </w:rPr>
        <w:t xml:space="preserve"> nome </w:t>
      </w:r>
      <w:r w:rsidR="004743C4" w:rsidRPr="005A02B5">
        <w:rPr>
          <w:sz w:val="24"/>
          <w:lang w:val="it-IT"/>
        </w:rPr>
        <w:t xml:space="preserve">un sostantivo </w:t>
      </w:r>
      <w:r w:rsidRPr="005A02B5">
        <w:rPr>
          <w:sz w:val="24"/>
          <w:lang w:val="it-IT"/>
        </w:rPr>
        <w:t>che possa associarla alla corrispondente entità di dominio</w:t>
      </w:r>
    </w:p>
    <w:p w:rsidR="00276133" w:rsidRPr="005A02B5" w:rsidRDefault="00276133" w:rsidP="00276133">
      <w:pPr>
        <w:pStyle w:val="Nessunaspaziatura"/>
        <w:numPr>
          <w:ilvl w:val="1"/>
          <w:numId w:val="8"/>
        </w:numPr>
        <w:rPr>
          <w:sz w:val="24"/>
          <w:lang w:val="it-IT"/>
        </w:rPr>
      </w:pPr>
      <w:r w:rsidRPr="005A02B5">
        <w:rPr>
          <w:sz w:val="24"/>
          <w:lang w:val="it-IT"/>
        </w:rPr>
        <w:t>Ogni classe che realizza la logica di business per una determinata entità deve</w:t>
      </w:r>
      <w:r w:rsidR="00831EFE">
        <w:rPr>
          <w:sz w:val="24"/>
          <w:lang w:val="it-IT"/>
        </w:rPr>
        <w:t xml:space="preserve"> avere nome composto da quello del pacchetto per cui espone servizi</w:t>
      </w:r>
      <w:r w:rsidRPr="005A02B5">
        <w:rPr>
          <w:sz w:val="24"/>
          <w:lang w:val="it-IT"/>
        </w:rPr>
        <w:t xml:space="preserve"> seguito da “Service”</w:t>
      </w:r>
    </w:p>
    <w:p w:rsidR="00327F1E" w:rsidRPr="005A02B5" w:rsidRDefault="00831EFE" w:rsidP="00327F1E">
      <w:pPr>
        <w:pStyle w:val="Nessunaspaziatura"/>
        <w:numPr>
          <w:ilvl w:val="1"/>
          <w:numId w:val="8"/>
        </w:numPr>
        <w:rPr>
          <w:sz w:val="24"/>
          <w:lang w:val="it-IT"/>
        </w:rPr>
      </w:pPr>
      <w:r>
        <w:rPr>
          <w:sz w:val="24"/>
          <w:lang w:val="it-IT"/>
        </w:rPr>
        <w:t>Ogni classe che modella una collezione in memoria</w:t>
      </w:r>
      <w:r w:rsidR="00276133" w:rsidRPr="005A02B5">
        <w:rPr>
          <w:sz w:val="24"/>
          <w:lang w:val="it-IT"/>
        </w:rPr>
        <w:t xml:space="preserve"> per una determinata </w:t>
      </w:r>
      <w:r>
        <w:rPr>
          <w:sz w:val="24"/>
          <w:lang w:val="it-IT"/>
        </w:rPr>
        <w:t xml:space="preserve">classe di </w:t>
      </w:r>
      <w:r w:rsidR="00276133" w:rsidRPr="005A02B5">
        <w:rPr>
          <w:sz w:val="24"/>
          <w:lang w:val="it-IT"/>
        </w:rPr>
        <w:t>entità deve avere nome composto da quello dell’entità su cui opera seguito da “</w:t>
      </w:r>
      <w:proofErr w:type="spellStart"/>
      <w:r w:rsidR="00276133" w:rsidRPr="005A02B5">
        <w:rPr>
          <w:sz w:val="24"/>
          <w:lang w:val="it-IT"/>
        </w:rPr>
        <w:t>Repository</w:t>
      </w:r>
      <w:proofErr w:type="spellEnd"/>
      <w:r w:rsidR="00276133" w:rsidRPr="005A02B5">
        <w:rPr>
          <w:sz w:val="24"/>
          <w:lang w:val="it-IT"/>
        </w:rPr>
        <w:t>”</w:t>
      </w:r>
    </w:p>
    <w:p w:rsidR="00E5075D" w:rsidRDefault="00E5075D" w:rsidP="00327F1E">
      <w:pPr>
        <w:pStyle w:val="Nessunaspaziatura"/>
        <w:numPr>
          <w:ilvl w:val="1"/>
          <w:numId w:val="8"/>
        </w:numPr>
        <w:rPr>
          <w:sz w:val="24"/>
          <w:lang w:val="it-IT"/>
        </w:rPr>
      </w:pPr>
      <w:r w:rsidRPr="005A02B5">
        <w:rPr>
          <w:sz w:val="24"/>
          <w:lang w:val="it-IT"/>
        </w:rPr>
        <w:t xml:space="preserve">Ogni classe che realizza un </w:t>
      </w:r>
      <w:proofErr w:type="spellStart"/>
      <w:r w:rsidRPr="005A02B5">
        <w:rPr>
          <w:sz w:val="24"/>
          <w:lang w:val="it-IT"/>
        </w:rPr>
        <w:t>form</w:t>
      </w:r>
      <w:proofErr w:type="spellEnd"/>
      <w:r w:rsidRPr="005A02B5">
        <w:rPr>
          <w:sz w:val="24"/>
          <w:lang w:val="it-IT"/>
        </w:rPr>
        <w:t xml:space="preserve"> deve avere nome composto dal sostantivo che descrive il </w:t>
      </w:r>
      <w:proofErr w:type="spellStart"/>
      <w:r w:rsidRPr="005A02B5">
        <w:rPr>
          <w:sz w:val="24"/>
          <w:lang w:val="it-IT"/>
        </w:rPr>
        <w:t>form</w:t>
      </w:r>
      <w:proofErr w:type="spellEnd"/>
      <w:r w:rsidRPr="005A02B5">
        <w:rPr>
          <w:sz w:val="24"/>
          <w:lang w:val="it-IT"/>
        </w:rPr>
        <w:t xml:space="preserve"> seguito dal suffisso “Form”</w:t>
      </w:r>
    </w:p>
    <w:p w:rsidR="00831EFE" w:rsidRPr="005A02B5" w:rsidRDefault="00831EFE" w:rsidP="00327F1E">
      <w:pPr>
        <w:pStyle w:val="Nessunaspaziatura"/>
        <w:numPr>
          <w:ilvl w:val="1"/>
          <w:numId w:val="8"/>
        </w:numPr>
        <w:rPr>
          <w:sz w:val="24"/>
          <w:lang w:val="it-IT"/>
        </w:rPr>
      </w:pPr>
      <w:r>
        <w:rPr>
          <w:sz w:val="24"/>
          <w:lang w:val="it-IT"/>
        </w:rPr>
        <w:t>Ogni classe che realizza un servizio offerto via web deve avere nome composto dal nome del pacchetto per cui espone servizi seguito dal suffisso “Controller”</w:t>
      </w:r>
    </w:p>
    <w:p w:rsidR="00276133" w:rsidRPr="005A02B5" w:rsidRDefault="00276133" w:rsidP="00327F1E">
      <w:pPr>
        <w:pStyle w:val="Nessunaspaziatura"/>
        <w:numPr>
          <w:ilvl w:val="0"/>
          <w:numId w:val="8"/>
        </w:numPr>
        <w:rPr>
          <w:sz w:val="24"/>
          <w:lang w:val="it-IT"/>
        </w:rPr>
      </w:pPr>
      <w:r w:rsidRPr="005A02B5">
        <w:rPr>
          <w:sz w:val="24"/>
          <w:lang w:val="it-IT"/>
        </w:rPr>
        <w:t>Nomi dei metodi</w:t>
      </w:r>
    </w:p>
    <w:p w:rsidR="00327F1E" w:rsidRPr="005A02B5" w:rsidRDefault="00327F1E" w:rsidP="00327F1E">
      <w:pPr>
        <w:pStyle w:val="Nessunaspaziatura"/>
        <w:numPr>
          <w:ilvl w:val="1"/>
          <w:numId w:val="8"/>
        </w:numPr>
        <w:rPr>
          <w:sz w:val="24"/>
          <w:lang w:val="it-IT"/>
        </w:rPr>
      </w:pPr>
      <w:r w:rsidRPr="005A02B5">
        <w:rPr>
          <w:sz w:val="24"/>
          <w:lang w:val="it-IT"/>
        </w:rPr>
        <w:t xml:space="preserve">Ogni metodo deve avere nome in </w:t>
      </w:r>
      <w:proofErr w:type="spellStart"/>
      <w:r w:rsidRPr="005A02B5">
        <w:rPr>
          <w:sz w:val="24"/>
          <w:lang w:val="it-IT"/>
        </w:rPr>
        <w:t>lowerCamelCase</w:t>
      </w:r>
      <w:proofErr w:type="spellEnd"/>
    </w:p>
    <w:p w:rsidR="00327F1E" w:rsidRPr="005A02B5" w:rsidRDefault="00327F1E" w:rsidP="00327F1E">
      <w:pPr>
        <w:pStyle w:val="Nessunaspaziatura"/>
        <w:numPr>
          <w:ilvl w:val="1"/>
          <w:numId w:val="8"/>
        </w:numPr>
        <w:rPr>
          <w:sz w:val="24"/>
          <w:lang w:val="it-IT"/>
        </w:rPr>
      </w:pPr>
      <w:r w:rsidRPr="005A02B5">
        <w:rPr>
          <w:sz w:val="24"/>
          <w:lang w:val="it-IT"/>
        </w:rPr>
        <w:t>Ogni metodo deve avere nome che inizia con un verbo in seconda persona singolare</w:t>
      </w:r>
    </w:p>
    <w:p w:rsidR="00327F1E" w:rsidRPr="005A02B5" w:rsidRDefault="00327F1E" w:rsidP="00327F1E">
      <w:pPr>
        <w:pStyle w:val="Nessunaspaziatura"/>
        <w:numPr>
          <w:ilvl w:val="1"/>
          <w:numId w:val="8"/>
        </w:numPr>
        <w:rPr>
          <w:sz w:val="24"/>
          <w:lang w:val="it-IT"/>
        </w:rPr>
      </w:pPr>
      <w:r w:rsidRPr="005A02B5">
        <w:rPr>
          <w:sz w:val="24"/>
          <w:lang w:val="it-IT"/>
        </w:rPr>
        <w:t>Ogni metodo deve segnalare un errore sollevando un’eccezione</w:t>
      </w:r>
    </w:p>
    <w:p w:rsidR="00327F1E" w:rsidRPr="005A02B5" w:rsidRDefault="00327F1E" w:rsidP="00327F1E">
      <w:pPr>
        <w:pStyle w:val="Nessunaspaziatura"/>
        <w:numPr>
          <w:ilvl w:val="0"/>
          <w:numId w:val="8"/>
        </w:numPr>
        <w:rPr>
          <w:sz w:val="24"/>
          <w:lang w:val="it-IT"/>
        </w:rPr>
      </w:pPr>
      <w:r w:rsidRPr="005A02B5">
        <w:rPr>
          <w:sz w:val="24"/>
          <w:lang w:val="it-IT"/>
        </w:rPr>
        <w:t>Nomi delle eccezioni</w:t>
      </w:r>
    </w:p>
    <w:p w:rsidR="00327F1E" w:rsidRPr="005A02B5" w:rsidRDefault="00327F1E" w:rsidP="00327F1E">
      <w:pPr>
        <w:pStyle w:val="Nessunaspaziatura"/>
        <w:numPr>
          <w:ilvl w:val="1"/>
          <w:numId w:val="8"/>
        </w:numPr>
        <w:rPr>
          <w:sz w:val="24"/>
          <w:lang w:val="it-IT"/>
        </w:rPr>
      </w:pPr>
      <w:r w:rsidRPr="005A02B5">
        <w:rPr>
          <w:sz w:val="24"/>
          <w:lang w:val="it-IT"/>
        </w:rPr>
        <w:t>Ogni eccezione deve avere nome esplicativo del problema segnalato</w:t>
      </w:r>
    </w:p>
    <w:p w:rsidR="00E5075D" w:rsidRPr="005A02B5" w:rsidRDefault="00E5075D" w:rsidP="00E5075D">
      <w:pPr>
        <w:pStyle w:val="Nessunaspaziatura"/>
        <w:numPr>
          <w:ilvl w:val="0"/>
          <w:numId w:val="8"/>
        </w:numPr>
        <w:rPr>
          <w:sz w:val="24"/>
          <w:lang w:val="it-IT"/>
        </w:rPr>
      </w:pPr>
      <w:r w:rsidRPr="005A02B5">
        <w:rPr>
          <w:sz w:val="24"/>
          <w:lang w:val="it-IT"/>
        </w:rPr>
        <w:t>Nomi degli altri sorgenti</w:t>
      </w:r>
    </w:p>
    <w:p w:rsidR="00E5075D" w:rsidRPr="005A02B5" w:rsidRDefault="00E5075D" w:rsidP="00E5075D">
      <w:pPr>
        <w:pStyle w:val="Nessunaspaziatura"/>
        <w:numPr>
          <w:ilvl w:val="1"/>
          <w:numId w:val="8"/>
        </w:numPr>
        <w:rPr>
          <w:sz w:val="24"/>
          <w:lang w:val="it-IT"/>
        </w:rPr>
      </w:pPr>
      <w:r w:rsidRPr="005A02B5">
        <w:rPr>
          <w:sz w:val="24"/>
          <w:lang w:val="it-IT"/>
        </w:rPr>
        <w:t xml:space="preserve">Ogni </w:t>
      </w:r>
      <w:r w:rsidR="00831EFE">
        <w:rPr>
          <w:sz w:val="24"/>
          <w:lang w:val="it-IT"/>
        </w:rPr>
        <w:t>documento</w:t>
      </w:r>
      <w:r w:rsidRPr="005A02B5">
        <w:rPr>
          <w:sz w:val="24"/>
          <w:lang w:val="it-IT"/>
        </w:rPr>
        <w:t xml:space="preserve"> </w:t>
      </w:r>
      <w:r w:rsidR="000F1C11" w:rsidRPr="005A02B5">
        <w:rPr>
          <w:sz w:val="24"/>
          <w:lang w:val="it-IT"/>
        </w:rPr>
        <w:t>JSP</w:t>
      </w:r>
      <w:r w:rsidRPr="005A02B5">
        <w:rPr>
          <w:sz w:val="24"/>
          <w:lang w:val="it-IT"/>
        </w:rPr>
        <w:t xml:space="preserve"> deve avere nome che possa ricondurre al contenuto da essa mostrato</w:t>
      </w:r>
    </w:p>
    <w:p w:rsidR="00E5075D" w:rsidRPr="005A02B5" w:rsidRDefault="00E5075D" w:rsidP="00E5075D">
      <w:pPr>
        <w:pStyle w:val="Nessunaspaziatura"/>
        <w:rPr>
          <w:sz w:val="24"/>
          <w:lang w:val="it-IT"/>
        </w:rPr>
      </w:pPr>
    </w:p>
    <w:p w:rsidR="00E5075D" w:rsidRPr="005A02B5" w:rsidRDefault="00E5075D" w:rsidP="00E5075D">
      <w:pPr>
        <w:pStyle w:val="Nessunaspaziatura"/>
        <w:rPr>
          <w:sz w:val="24"/>
          <w:lang w:val="it-IT"/>
        </w:rPr>
      </w:pPr>
      <w:r w:rsidRPr="005A02B5">
        <w:rPr>
          <w:sz w:val="24"/>
          <w:lang w:val="it-IT"/>
        </w:rPr>
        <w:t>Organizzazione delle componenti:</w:t>
      </w:r>
    </w:p>
    <w:p w:rsidR="00E5075D" w:rsidRPr="005A02B5" w:rsidRDefault="00E5075D" w:rsidP="00E5075D">
      <w:pPr>
        <w:pStyle w:val="Nessunaspaziatura"/>
        <w:numPr>
          <w:ilvl w:val="0"/>
          <w:numId w:val="9"/>
        </w:numPr>
        <w:rPr>
          <w:sz w:val="24"/>
          <w:lang w:val="it-IT"/>
        </w:rPr>
      </w:pPr>
      <w:r w:rsidRPr="005A02B5">
        <w:rPr>
          <w:sz w:val="24"/>
          <w:lang w:val="it-IT"/>
        </w:rPr>
        <w:t>Tutte le classi che realizzano un sottosistema devono essere racchiuse nello stesso pacchetto Java</w:t>
      </w:r>
    </w:p>
    <w:p w:rsidR="00E5075D" w:rsidRPr="005A02B5" w:rsidRDefault="00831EFE" w:rsidP="00E5075D">
      <w:pPr>
        <w:pStyle w:val="Nessunaspaziatura"/>
        <w:numPr>
          <w:ilvl w:val="0"/>
          <w:numId w:val="9"/>
        </w:numPr>
        <w:rPr>
          <w:sz w:val="24"/>
          <w:lang w:val="it-IT"/>
        </w:rPr>
      </w:pPr>
      <w:r>
        <w:rPr>
          <w:sz w:val="24"/>
          <w:lang w:val="it-IT"/>
        </w:rPr>
        <w:t>Tutte le componenti che realizzano l’interfaccia grafica devono essere collocate nella directo</w:t>
      </w:r>
      <w:r w:rsidR="00E5075D" w:rsidRPr="005A02B5">
        <w:rPr>
          <w:sz w:val="24"/>
          <w:lang w:val="it-IT"/>
        </w:rPr>
        <w:t xml:space="preserve">ry </w:t>
      </w:r>
      <w:r w:rsidR="000F1C11" w:rsidRPr="005A02B5">
        <w:rPr>
          <w:sz w:val="24"/>
          <w:lang w:val="it-IT"/>
        </w:rPr>
        <w:t>“</w:t>
      </w:r>
      <w:r w:rsidR="00E5075D" w:rsidRPr="005A02B5">
        <w:rPr>
          <w:sz w:val="24"/>
          <w:lang w:val="it-IT"/>
        </w:rPr>
        <w:t>/WEB-INF/</w:t>
      </w:r>
      <w:proofErr w:type="spellStart"/>
      <w:r>
        <w:rPr>
          <w:sz w:val="24"/>
          <w:lang w:val="it-IT"/>
        </w:rPr>
        <w:t>views</w:t>
      </w:r>
      <w:proofErr w:type="spellEnd"/>
      <w:r>
        <w:rPr>
          <w:sz w:val="24"/>
          <w:lang w:val="it-IT"/>
        </w:rPr>
        <w:t>/</w:t>
      </w:r>
      <w:r w:rsidR="00E5075D" w:rsidRPr="005A02B5">
        <w:rPr>
          <w:sz w:val="24"/>
          <w:lang w:val="it-IT"/>
        </w:rPr>
        <w:t>&lt;</w:t>
      </w:r>
      <w:r>
        <w:rPr>
          <w:sz w:val="24"/>
          <w:lang w:val="it-IT"/>
        </w:rPr>
        <w:t>pertinenza</w:t>
      </w:r>
      <w:r w:rsidR="00E5075D" w:rsidRPr="005A02B5">
        <w:rPr>
          <w:sz w:val="24"/>
          <w:lang w:val="it-IT"/>
        </w:rPr>
        <w:t>&gt;/</w:t>
      </w:r>
      <w:r w:rsidR="000F1C11" w:rsidRPr="005A02B5">
        <w:rPr>
          <w:sz w:val="24"/>
          <w:lang w:val="it-IT"/>
        </w:rPr>
        <w:t>”</w:t>
      </w:r>
      <w:r>
        <w:rPr>
          <w:sz w:val="24"/>
          <w:lang w:val="it-IT"/>
        </w:rPr>
        <w:t xml:space="preserve"> a seconda della tipologia di componente di interfaccia realizzata. &lt;pertinenza&gt; può essere uno tra “</w:t>
      </w:r>
      <w:proofErr w:type="spellStart"/>
      <w:r>
        <w:rPr>
          <w:sz w:val="24"/>
          <w:lang w:val="it-IT"/>
        </w:rPr>
        <w:t>pages</w:t>
      </w:r>
      <w:proofErr w:type="spellEnd"/>
      <w:r>
        <w:rPr>
          <w:sz w:val="24"/>
          <w:lang w:val="it-IT"/>
        </w:rPr>
        <w:t>”, “</w:t>
      </w:r>
      <w:proofErr w:type="spellStart"/>
      <w:r>
        <w:rPr>
          <w:sz w:val="24"/>
          <w:lang w:val="it-IT"/>
        </w:rPr>
        <w:t>forms</w:t>
      </w:r>
      <w:proofErr w:type="spellEnd"/>
      <w:r>
        <w:rPr>
          <w:sz w:val="24"/>
          <w:lang w:val="it-IT"/>
        </w:rPr>
        <w:t>”, “common”, “</w:t>
      </w:r>
      <w:proofErr w:type="spellStart"/>
      <w:r>
        <w:rPr>
          <w:sz w:val="24"/>
          <w:lang w:val="it-IT"/>
        </w:rPr>
        <w:t>lists</w:t>
      </w:r>
      <w:proofErr w:type="spellEnd"/>
      <w:r>
        <w:rPr>
          <w:sz w:val="24"/>
          <w:lang w:val="it-IT"/>
        </w:rPr>
        <w:t xml:space="preserve">” </w:t>
      </w:r>
      <w:proofErr w:type="gramStart"/>
      <w:r>
        <w:rPr>
          <w:sz w:val="24"/>
          <w:lang w:val="it-IT"/>
        </w:rPr>
        <w:t>e “</w:t>
      </w:r>
      <w:proofErr w:type="gramEnd"/>
      <w:r>
        <w:rPr>
          <w:sz w:val="24"/>
          <w:lang w:val="it-IT"/>
        </w:rPr>
        <w:t>menu”.</w:t>
      </w:r>
    </w:p>
    <w:p w:rsidR="005D0AE7" w:rsidRPr="005A02B5" w:rsidRDefault="005D0AE7" w:rsidP="00E5075D">
      <w:pPr>
        <w:pStyle w:val="Nessunaspaziatura"/>
        <w:numPr>
          <w:ilvl w:val="0"/>
          <w:numId w:val="9"/>
        </w:numPr>
        <w:rPr>
          <w:sz w:val="24"/>
          <w:lang w:val="it-IT"/>
        </w:rPr>
      </w:pPr>
      <w:r w:rsidRPr="005A02B5">
        <w:rPr>
          <w:sz w:val="24"/>
          <w:lang w:val="it-IT"/>
        </w:rPr>
        <w:t>Tutte le risorse statiche (fogli di stile, script e immagini) devono essere collocat</w:t>
      </w:r>
      <w:r w:rsidR="00220318" w:rsidRPr="005A02B5">
        <w:rPr>
          <w:sz w:val="24"/>
          <w:lang w:val="it-IT"/>
        </w:rPr>
        <w:t>e</w:t>
      </w:r>
      <w:r w:rsidRPr="005A02B5">
        <w:rPr>
          <w:sz w:val="24"/>
          <w:lang w:val="it-IT"/>
        </w:rPr>
        <w:t xml:space="preserve"> nella directory “</w:t>
      </w:r>
      <w:proofErr w:type="spellStart"/>
      <w:r w:rsidR="000F1C11" w:rsidRPr="005A02B5">
        <w:rPr>
          <w:sz w:val="24"/>
          <w:lang w:val="it-IT"/>
        </w:rPr>
        <w:t>resources</w:t>
      </w:r>
      <w:proofErr w:type="spellEnd"/>
      <w:r w:rsidR="000F1C11" w:rsidRPr="005A02B5">
        <w:rPr>
          <w:sz w:val="24"/>
          <w:lang w:val="it-IT"/>
        </w:rPr>
        <w:t>”</w:t>
      </w:r>
    </w:p>
    <w:p w:rsidR="000F1C11" w:rsidRPr="005A02B5" w:rsidRDefault="000F1C11" w:rsidP="000F1C11">
      <w:pPr>
        <w:pStyle w:val="Nessunaspaziatura"/>
        <w:rPr>
          <w:sz w:val="24"/>
          <w:lang w:val="it-IT"/>
        </w:rPr>
      </w:pPr>
    </w:p>
    <w:p w:rsidR="000F1C11" w:rsidRPr="005A02B5" w:rsidRDefault="000F1C11" w:rsidP="000F1C11">
      <w:pPr>
        <w:pStyle w:val="Nessunaspaziatura"/>
        <w:rPr>
          <w:sz w:val="24"/>
          <w:lang w:val="it-IT"/>
        </w:rPr>
      </w:pPr>
      <w:r w:rsidRPr="005A02B5">
        <w:rPr>
          <w:sz w:val="24"/>
          <w:lang w:val="it-IT"/>
        </w:rPr>
        <w:t>Organizzazione del codice:</w:t>
      </w:r>
    </w:p>
    <w:p w:rsidR="000F1C11" w:rsidRPr="005A02B5" w:rsidRDefault="000F1C11" w:rsidP="00CB48DF">
      <w:pPr>
        <w:pStyle w:val="Nessunaspaziatura"/>
        <w:numPr>
          <w:ilvl w:val="0"/>
          <w:numId w:val="10"/>
        </w:numPr>
        <w:rPr>
          <w:sz w:val="24"/>
          <w:lang w:val="it-IT"/>
        </w:rPr>
      </w:pPr>
      <w:r w:rsidRPr="005A02B5">
        <w:rPr>
          <w:sz w:val="24"/>
          <w:lang w:val="it-IT"/>
        </w:rPr>
        <w:t>Il codice Java dev’essere indentato in maniera appropriata</w:t>
      </w:r>
      <w:r w:rsidR="00CB48DF" w:rsidRPr="005A02B5">
        <w:rPr>
          <w:sz w:val="24"/>
          <w:lang w:val="it-IT"/>
        </w:rPr>
        <w:t xml:space="preserve"> (tramite 2 spazi</w:t>
      </w:r>
      <w:r w:rsidR="00916E39" w:rsidRPr="005A02B5">
        <w:rPr>
          <w:sz w:val="24"/>
          <w:lang w:val="it-IT"/>
        </w:rPr>
        <w:t>,</w:t>
      </w:r>
      <w:r w:rsidR="00CB48DF" w:rsidRPr="005A02B5">
        <w:rPr>
          <w:sz w:val="24"/>
          <w:lang w:val="it-IT"/>
        </w:rPr>
        <w:t xml:space="preserve"> non tabulazioni)</w:t>
      </w:r>
      <w:r w:rsidRPr="005A02B5">
        <w:rPr>
          <w:sz w:val="24"/>
          <w:lang w:val="it-IT"/>
        </w:rPr>
        <w:t xml:space="preserve"> e l’apertura di un blocco di codice deve avvenire </w:t>
      </w:r>
      <w:r w:rsidR="00CB48DF" w:rsidRPr="005A02B5">
        <w:rPr>
          <w:sz w:val="24"/>
          <w:lang w:val="it-IT"/>
        </w:rPr>
        <w:t>nella stessa riga in cui è specificato il nome della classe o la firma del metodo che quel blocco definisce</w:t>
      </w:r>
    </w:p>
    <w:p w:rsidR="008515D4" w:rsidRPr="005A02B5" w:rsidRDefault="00CB48DF" w:rsidP="008515D4">
      <w:pPr>
        <w:pStyle w:val="Nessunaspaziatura"/>
        <w:numPr>
          <w:ilvl w:val="0"/>
          <w:numId w:val="10"/>
        </w:numPr>
        <w:spacing w:after="240"/>
        <w:rPr>
          <w:sz w:val="24"/>
          <w:lang w:val="it-IT"/>
        </w:rPr>
      </w:pPr>
      <w:r w:rsidRPr="005A02B5">
        <w:rPr>
          <w:sz w:val="24"/>
          <w:lang w:val="it-IT"/>
        </w:rPr>
        <w:t>Il codice HTML dev’essere indentato in maniera appropriata (tramite 2 spazi</w:t>
      </w:r>
      <w:r w:rsidR="00916E39" w:rsidRPr="005A02B5">
        <w:rPr>
          <w:sz w:val="24"/>
          <w:lang w:val="it-IT"/>
        </w:rPr>
        <w:t>,</w:t>
      </w:r>
      <w:r w:rsidRPr="005A02B5">
        <w:rPr>
          <w:sz w:val="24"/>
          <w:lang w:val="it-IT"/>
        </w:rPr>
        <w:t xml:space="preserve"> non tabulazioni), gli elementi vuoti non devono essere chiusi (&lt;</w:t>
      </w:r>
      <w:proofErr w:type="spellStart"/>
      <w:r w:rsidRPr="005A02B5">
        <w:rPr>
          <w:sz w:val="24"/>
          <w:lang w:val="it-IT"/>
        </w:rPr>
        <w:t>br</w:t>
      </w:r>
      <w:proofErr w:type="spellEnd"/>
      <w:r w:rsidRPr="005A02B5">
        <w:rPr>
          <w:sz w:val="24"/>
          <w:lang w:val="it-IT"/>
        </w:rPr>
        <w:t>&gt; invece di &lt;</w:t>
      </w:r>
      <w:proofErr w:type="spellStart"/>
      <w:r w:rsidRPr="005A02B5">
        <w:rPr>
          <w:sz w:val="24"/>
          <w:lang w:val="it-IT"/>
        </w:rPr>
        <w:t>br</w:t>
      </w:r>
      <w:proofErr w:type="spellEnd"/>
      <w:r w:rsidRPr="005A02B5">
        <w:rPr>
          <w:sz w:val="24"/>
          <w:lang w:val="it-IT"/>
        </w:rPr>
        <w:t>/&gt;) e gli attributi devono essere indicati in minus</w:t>
      </w:r>
      <w:r w:rsidR="001B7CB9" w:rsidRPr="005A02B5">
        <w:rPr>
          <w:sz w:val="24"/>
          <w:lang w:val="it-IT"/>
        </w:rPr>
        <w:t>c</w:t>
      </w:r>
      <w:r w:rsidRPr="005A02B5">
        <w:rPr>
          <w:sz w:val="24"/>
          <w:lang w:val="it-IT"/>
        </w:rPr>
        <w:t>olo</w:t>
      </w:r>
    </w:p>
    <w:p w:rsidR="007A480A" w:rsidRPr="005A02B5" w:rsidRDefault="008515D4" w:rsidP="008515D4">
      <w:pPr>
        <w:pStyle w:val="Titolo2"/>
        <w:rPr>
          <w:sz w:val="32"/>
          <w:szCs w:val="28"/>
        </w:rPr>
      </w:pPr>
      <w:bookmarkStart w:id="5" w:name="_Toc505542260"/>
      <w:r w:rsidRPr="005A02B5">
        <w:rPr>
          <w:sz w:val="32"/>
          <w:szCs w:val="28"/>
        </w:rPr>
        <w:t xml:space="preserve">1.3 </w:t>
      </w:r>
      <w:r w:rsidR="007A480A" w:rsidRPr="005A02B5">
        <w:rPr>
          <w:sz w:val="32"/>
          <w:szCs w:val="28"/>
        </w:rPr>
        <w:t>Definizioni, acronimi e abbreviazioni</w:t>
      </w:r>
      <w:bookmarkEnd w:id="5"/>
    </w:p>
    <w:p w:rsidR="00E46E2A" w:rsidRPr="005A02B5" w:rsidRDefault="00DF30BA" w:rsidP="00E46E2A">
      <w:pPr>
        <w:spacing w:after="240"/>
      </w:pPr>
      <w:r w:rsidRPr="005A02B5">
        <w:t>N/A</w:t>
      </w:r>
    </w:p>
    <w:p w:rsidR="0026798F" w:rsidRPr="005A02B5" w:rsidRDefault="00E46E2A" w:rsidP="00E46E2A">
      <w:pPr>
        <w:pStyle w:val="Titolo2"/>
        <w:rPr>
          <w:sz w:val="32"/>
          <w:szCs w:val="28"/>
        </w:rPr>
      </w:pPr>
      <w:bookmarkStart w:id="6" w:name="_Toc505542261"/>
      <w:r w:rsidRPr="005A02B5">
        <w:rPr>
          <w:sz w:val="32"/>
          <w:szCs w:val="28"/>
        </w:rPr>
        <w:t xml:space="preserve">1.4 </w:t>
      </w:r>
      <w:r w:rsidR="007A480A" w:rsidRPr="005A02B5">
        <w:rPr>
          <w:sz w:val="32"/>
          <w:szCs w:val="28"/>
        </w:rPr>
        <w:t>Riferimenti</w:t>
      </w:r>
      <w:bookmarkEnd w:id="6"/>
    </w:p>
    <w:p w:rsidR="00220318" w:rsidRPr="005A02B5" w:rsidRDefault="00220318" w:rsidP="0077545C">
      <w:pPr>
        <w:pStyle w:val="Paragrafoelenco"/>
        <w:numPr>
          <w:ilvl w:val="0"/>
          <w:numId w:val="11"/>
        </w:numPr>
        <w:spacing w:line="276" w:lineRule="auto"/>
        <w:rPr>
          <w:szCs w:val="24"/>
        </w:rPr>
      </w:pPr>
      <w:r w:rsidRPr="005A02B5">
        <w:rPr>
          <w:szCs w:val="24"/>
        </w:rPr>
        <w:t xml:space="preserve">Design </w:t>
      </w:r>
      <w:proofErr w:type="spellStart"/>
      <w:r w:rsidRPr="005A02B5">
        <w:rPr>
          <w:szCs w:val="24"/>
        </w:rPr>
        <w:t>goals</w:t>
      </w:r>
      <w:proofErr w:type="spellEnd"/>
      <w:r w:rsidRPr="005A02B5">
        <w:rPr>
          <w:szCs w:val="24"/>
        </w:rPr>
        <w:t>: sezione 1.2 dell’SDD</w:t>
      </w:r>
    </w:p>
    <w:p w:rsidR="00220318" w:rsidRPr="005A02B5" w:rsidRDefault="00220318" w:rsidP="0077545C">
      <w:pPr>
        <w:pStyle w:val="Paragrafoelenco"/>
        <w:numPr>
          <w:ilvl w:val="0"/>
          <w:numId w:val="11"/>
        </w:numPr>
        <w:spacing w:line="276" w:lineRule="auto"/>
        <w:rPr>
          <w:szCs w:val="24"/>
        </w:rPr>
      </w:pPr>
      <w:r w:rsidRPr="005A02B5">
        <w:rPr>
          <w:szCs w:val="24"/>
        </w:rPr>
        <w:lastRenderedPageBreak/>
        <w:t>Scelta dell’ambiente d’esecuzione: sezioni 3.2 e 3.3 dell’SDD</w:t>
      </w:r>
    </w:p>
    <w:p w:rsidR="00E9402E" w:rsidRPr="00E9402E" w:rsidRDefault="00CB48DF" w:rsidP="0077545C">
      <w:pPr>
        <w:pStyle w:val="Paragrafoelenco"/>
        <w:numPr>
          <w:ilvl w:val="0"/>
          <w:numId w:val="11"/>
        </w:numPr>
        <w:spacing w:line="276" w:lineRule="auto"/>
        <w:rPr>
          <w:rStyle w:val="Collegamentoipertestuale"/>
          <w:color w:val="4C483D" w:themeColor="text2"/>
          <w:szCs w:val="24"/>
          <w:u w:val="none"/>
        </w:rPr>
      </w:pPr>
      <w:proofErr w:type="spellStart"/>
      <w:r w:rsidRPr="005A02B5">
        <w:rPr>
          <w:szCs w:val="24"/>
        </w:rPr>
        <w:t>materializecss</w:t>
      </w:r>
      <w:proofErr w:type="spellEnd"/>
      <w:r w:rsidRPr="005A02B5">
        <w:rPr>
          <w:szCs w:val="24"/>
        </w:rPr>
        <w:t xml:space="preserve">: </w:t>
      </w:r>
      <w:hyperlink r:id="rId12" w:history="1">
        <w:r w:rsidRPr="00E9402E">
          <w:rPr>
            <w:rStyle w:val="Collegamentoipertestuale"/>
            <w:color w:val="00B0F0"/>
            <w:szCs w:val="24"/>
          </w:rPr>
          <w:t>documentazione</w:t>
        </w:r>
      </w:hyperlink>
    </w:p>
    <w:p w:rsidR="0095428C" w:rsidRPr="0095428C" w:rsidRDefault="00CB48DF" w:rsidP="0077545C">
      <w:pPr>
        <w:pStyle w:val="Paragrafoelenco"/>
        <w:numPr>
          <w:ilvl w:val="0"/>
          <w:numId w:val="11"/>
        </w:numPr>
        <w:spacing w:line="276" w:lineRule="auto"/>
        <w:rPr>
          <w:rStyle w:val="Collegamentoipertestuale"/>
          <w:color w:val="4C483D" w:themeColor="text2"/>
          <w:szCs w:val="24"/>
          <w:u w:val="none"/>
        </w:rPr>
      </w:pPr>
      <w:r w:rsidRPr="005A02B5">
        <w:rPr>
          <w:szCs w:val="24"/>
        </w:rPr>
        <w:t xml:space="preserve">Spring: </w:t>
      </w:r>
      <w:hyperlink r:id="rId13" w:history="1">
        <w:r w:rsidRPr="00E9402E">
          <w:rPr>
            <w:rStyle w:val="Collegamentoipertestuale"/>
            <w:color w:val="00B0F0"/>
            <w:szCs w:val="24"/>
          </w:rPr>
          <w:t>documentazione</w:t>
        </w:r>
      </w:hyperlink>
    </w:p>
    <w:p w:rsidR="00D2683B" w:rsidRPr="00D2683B" w:rsidRDefault="001C167E" w:rsidP="00D2683B">
      <w:pPr>
        <w:pStyle w:val="Paragrafoelenco"/>
        <w:numPr>
          <w:ilvl w:val="0"/>
          <w:numId w:val="11"/>
        </w:numPr>
        <w:spacing w:after="240" w:line="276" w:lineRule="auto"/>
        <w:rPr>
          <w:rStyle w:val="Collegamentoipertestuale"/>
          <w:color w:val="4C483D" w:themeColor="text2"/>
          <w:szCs w:val="24"/>
          <w:u w:val="none"/>
          <w:lang w:val="en-GB"/>
        </w:rPr>
      </w:pPr>
      <w:r w:rsidRPr="005A02B5">
        <w:rPr>
          <w:szCs w:val="24"/>
          <w:lang w:val="en-GB"/>
        </w:rPr>
        <w:t xml:space="preserve">Google coding style: </w:t>
      </w:r>
      <w:hyperlink r:id="rId14" w:history="1">
        <w:r w:rsidRPr="0085066B">
          <w:rPr>
            <w:rStyle w:val="Collegamentoipertestuale"/>
            <w:color w:val="00B0F0"/>
            <w:szCs w:val="24"/>
            <w:lang w:val="en-GB"/>
          </w:rPr>
          <w:t>Java</w:t>
        </w:r>
      </w:hyperlink>
      <w:r w:rsidRPr="0085066B">
        <w:rPr>
          <w:szCs w:val="24"/>
          <w:lang w:val="en-GB"/>
        </w:rPr>
        <w:t xml:space="preserve">, </w:t>
      </w:r>
      <w:hyperlink r:id="rId15" w:history="1">
        <w:r w:rsidRPr="0085066B">
          <w:rPr>
            <w:rStyle w:val="Collegamentoipertestuale"/>
            <w:color w:val="00B0F0"/>
            <w:szCs w:val="24"/>
            <w:lang w:val="en-GB"/>
          </w:rPr>
          <w:t>HTML/CSS</w:t>
        </w:r>
      </w:hyperlink>
    </w:p>
    <w:p w:rsidR="00B74263" w:rsidRPr="00D2683B" w:rsidRDefault="00D2683B" w:rsidP="00D2683B">
      <w:pPr>
        <w:pStyle w:val="Paragrafoelenco"/>
        <w:numPr>
          <w:ilvl w:val="0"/>
          <w:numId w:val="11"/>
        </w:numPr>
        <w:spacing w:after="240" w:line="276" w:lineRule="auto"/>
        <w:rPr>
          <w:rStyle w:val="Collegamentoipertestuale"/>
          <w:color w:val="4C483D" w:themeColor="text2"/>
          <w:szCs w:val="24"/>
          <w:u w:val="none"/>
          <w:lang w:val="en-GB"/>
        </w:rPr>
      </w:pPr>
      <w:r>
        <w:rPr>
          <w:szCs w:val="24"/>
          <w:lang w:val="en-GB"/>
        </w:rPr>
        <w:t xml:space="preserve">Design patterns: </w:t>
      </w:r>
      <w:hyperlink r:id="rId16" w:history="1">
        <w:r w:rsidRPr="00D2683B">
          <w:rPr>
            <w:rStyle w:val="Collegamentoipertestuale"/>
            <w:color w:val="00B0F0"/>
            <w:szCs w:val="24"/>
            <w:lang w:val="en-GB"/>
          </w:rPr>
          <w:t>Data Mapper</w:t>
        </w:r>
      </w:hyperlink>
      <w:r>
        <w:rPr>
          <w:szCs w:val="24"/>
          <w:lang w:val="en-GB"/>
        </w:rPr>
        <w:t xml:space="preserve">, </w:t>
      </w:r>
      <w:hyperlink r:id="rId17" w:history="1">
        <w:r w:rsidRPr="00D2683B">
          <w:rPr>
            <w:rStyle w:val="Collegamentoipertestuale"/>
            <w:color w:val="00B0F0"/>
            <w:szCs w:val="24"/>
            <w:lang w:val="en-GB"/>
          </w:rPr>
          <w:t>Repository</w:t>
        </w:r>
      </w:hyperlink>
      <w:r>
        <w:rPr>
          <w:szCs w:val="24"/>
          <w:lang w:val="en-GB"/>
        </w:rPr>
        <w:t xml:space="preserve">, </w:t>
      </w:r>
      <w:hyperlink r:id="rId18" w:history="1">
        <w:r w:rsidRPr="00D2683B">
          <w:rPr>
            <w:rStyle w:val="Collegamentoipertestuale"/>
            <w:color w:val="00B0F0"/>
            <w:szCs w:val="24"/>
            <w:lang w:val="en-GB"/>
          </w:rPr>
          <w:t>Service Layer</w:t>
        </w:r>
      </w:hyperlink>
    </w:p>
    <w:p w:rsidR="007A480A" w:rsidRPr="00B74263" w:rsidRDefault="00B74263" w:rsidP="00B74263">
      <w:pPr>
        <w:pStyle w:val="Titolo1"/>
        <w:rPr>
          <w:szCs w:val="24"/>
        </w:rPr>
      </w:pPr>
      <w:bookmarkStart w:id="7" w:name="_Toc505542262"/>
      <w:r>
        <w:t xml:space="preserve">2. </w:t>
      </w:r>
      <w:proofErr w:type="spellStart"/>
      <w:r w:rsidR="007A480A">
        <w:t>Packages</w:t>
      </w:r>
      <w:bookmarkEnd w:id="7"/>
      <w:proofErr w:type="spellEnd"/>
    </w:p>
    <w:p w:rsidR="00B74263" w:rsidRDefault="005B6D1C" w:rsidP="00B74263">
      <w:pPr>
        <w:spacing w:after="240"/>
      </w:pPr>
      <w:r>
        <w:t xml:space="preserve">In questa sezione presentiamo </w:t>
      </w:r>
      <w:r w:rsidR="00075760">
        <w:t>in modo più approfondito quella che è la divisione in sottosistemi e l’organizzazione del codice in file.</w:t>
      </w:r>
    </w:p>
    <w:p w:rsidR="00075760" w:rsidRPr="00075760" w:rsidRDefault="00B74263" w:rsidP="00B74263">
      <w:pPr>
        <w:pStyle w:val="Titolo2"/>
      </w:pPr>
      <w:bookmarkStart w:id="8" w:name="_Toc505542263"/>
      <w:r>
        <w:t xml:space="preserve">2.1 </w:t>
      </w:r>
      <w:r w:rsidR="00075760">
        <w:t>Divisione in pacchetti</w:t>
      </w:r>
      <w:bookmarkEnd w:id="8"/>
    </w:p>
    <w:p w:rsidR="00DF17C4" w:rsidRDefault="007A64E5" w:rsidP="00DF17C4">
      <w:pPr>
        <w:spacing w:after="240"/>
      </w:pPr>
      <w:r>
        <w:t xml:space="preserve">La divisione del sistema in pacchetti </w:t>
      </w:r>
      <w:r w:rsidR="00F53D4F">
        <w:t>condivide molti aspetti</w:t>
      </w:r>
      <w:r>
        <w:t xml:space="preserve"> con quella proposta nel documento di System Design</w:t>
      </w:r>
      <w:r w:rsidR="000B6CE8">
        <w:t xml:space="preserve">: il sistema è diviso in 3 </w:t>
      </w:r>
      <w:proofErr w:type="spellStart"/>
      <w:r w:rsidR="000B6CE8">
        <w:t>layer</w:t>
      </w:r>
      <w:proofErr w:type="spellEnd"/>
      <w:r w:rsidR="000B6CE8">
        <w:t xml:space="preserve">, ognuno dei quali contiene un discreto numero di </w:t>
      </w:r>
      <w:r w:rsidR="00FE682A">
        <w:t xml:space="preserve">sottosistemi e per ognuno di essi </w:t>
      </w:r>
      <w:r w:rsidR="00EA36F5">
        <w:t>sarà realizzato un pacchetto</w:t>
      </w:r>
      <w:r w:rsidR="00F53D4F">
        <w:t>, tranne che per il sottosistema di accesso ai dati persistenti</w:t>
      </w:r>
      <w:r w:rsidR="00EA36F5">
        <w:t>.</w:t>
      </w:r>
    </w:p>
    <w:p w:rsidR="0085066B" w:rsidRDefault="0085066B" w:rsidP="0085066B">
      <w:pPr>
        <w:pStyle w:val="Nessunaspaziatura"/>
        <w:spacing w:after="240" w:line="276" w:lineRule="auto"/>
        <w:rPr>
          <w:sz w:val="24"/>
          <w:lang w:val="it-IT"/>
        </w:rPr>
      </w:pPr>
      <w:r>
        <w:rPr>
          <w:sz w:val="24"/>
          <w:lang w:val="it-IT"/>
        </w:rPr>
        <w:t xml:space="preserve">Questa divisione nasce dalla volontà di riunire nello stesso pacchetto le classi che sono legate da una forte dipendenza da un punto di vista semantico: la divisione è stata infatti verticale, eccezion fatta per l’interfaccia utente, in modo da ridurre le interdipendenze tra pacchetti, che esistono tuttavia a causa della ripartizione degli oggetti di dominio in pacchetti </w:t>
      </w:r>
      <w:r w:rsidR="00F53D4F">
        <w:rPr>
          <w:sz w:val="24"/>
          <w:lang w:val="it-IT"/>
        </w:rPr>
        <w:t>diversi</w:t>
      </w:r>
      <w:r>
        <w:rPr>
          <w:sz w:val="24"/>
          <w:lang w:val="it-IT"/>
        </w:rPr>
        <w:t xml:space="preserve"> (ci sarebbe stato un problema simile dividendo in modo orizzontale, dato che ogni controller sarebbe dipeso comunque dagli oggetti di dominio).</w:t>
      </w:r>
    </w:p>
    <w:p w:rsidR="00F53D4F" w:rsidRDefault="00F53D4F" w:rsidP="0085066B">
      <w:pPr>
        <w:pStyle w:val="Nessunaspaziatura"/>
        <w:spacing w:after="240" w:line="276" w:lineRule="auto"/>
        <w:rPr>
          <w:sz w:val="24"/>
          <w:lang w:val="it-IT"/>
        </w:rPr>
      </w:pPr>
      <w:r>
        <w:rPr>
          <w:sz w:val="24"/>
          <w:lang w:val="it-IT"/>
        </w:rPr>
        <w:t>Quanto al sottosistema di accesso ai dati, questo non sarà implementato dagli sviluppatori e non compa</w:t>
      </w:r>
      <w:r w:rsidR="003A33C2">
        <w:rPr>
          <w:sz w:val="24"/>
          <w:lang w:val="it-IT"/>
        </w:rPr>
        <w:t>rirà nei sorgenti del sistema per via della</w:t>
      </w:r>
      <w:r>
        <w:rPr>
          <w:sz w:val="24"/>
          <w:lang w:val="it-IT"/>
        </w:rPr>
        <w:t xml:space="preserve"> soluzione utilizzata per l’implementazione: i vari pacchetti di gestione conterranno infatti delle interfacce (</w:t>
      </w:r>
      <w:r w:rsidR="002B3D8E">
        <w:rPr>
          <w:sz w:val="24"/>
          <w:lang w:val="it-IT"/>
        </w:rPr>
        <w:t>chiamate “</w:t>
      </w:r>
      <w:proofErr w:type="spellStart"/>
      <w:r w:rsidR="002B3D8E">
        <w:rPr>
          <w:sz w:val="24"/>
          <w:lang w:val="it-IT"/>
        </w:rPr>
        <w:t>repository</w:t>
      </w:r>
      <w:proofErr w:type="spellEnd"/>
      <w:r w:rsidR="002B3D8E">
        <w:rPr>
          <w:sz w:val="24"/>
          <w:lang w:val="it-IT"/>
        </w:rPr>
        <w:t>”) che specificano i metodi che dovranno offrire le classi di accesso al database. La concretizzazione di tali interfacce, tuttavia, è a carico del</w:t>
      </w:r>
      <w:r w:rsidR="003A33C2">
        <w:rPr>
          <w:sz w:val="24"/>
          <w:lang w:val="it-IT"/>
        </w:rPr>
        <w:t xml:space="preserve"> </w:t>
      </w:r>
      <w:proofErr w:type="spellStart"/>
      <w:r w:rsidR="003A33C2">
        <w:rPr>
          <w:sz w:val="24"/>
          <w:lang w:val="it-IT"/>
        </w:rPr>
        <w:t>framwork</w:t>
      </w:r>
      <w:proofErr w:type="spellEnd"/>
      <w:r w:rsidR="003A33C2">
        <w:rPr>
          <w:sz w:val="24"/>
          <w:lang w:val="it-IT"/>
        </w:rPr>
        <w:t xml:space="preserve"> adottato</w:t>
      </w:r>
      <w:r w:rsidR="002B3D8E">
        <w:rPr>
          <w:sz w:val="24"/>
          <w:lang w:val="it-IT"/>
        </w:rPr>
        <w:t xml:space="preserve"> e non richiede l’intervento del programmatore</w:t>
      </w:r>
      <w:r w:rsidR="008C47E2">
        <w:rPr>
          <w:sz w:val="24"/>
          <w:lang w:val="it-IT"/>
        </w:rPr>
        <w:t xml:space="preserve">, che dovrà limitarsi a specificare i parametri di connessione nel file </w:t>
      </w:r>
      <w:proofErr w:type="spellStart"/>
      <w:proofErr w:type="gramStart"/>
      <w:r w:rsidR="008C47E2">
        <w:rPr>
          <w:sz w:val="24"/>
          <w:lang w:val="it-IT"/>
        </w:rPr>
        <w:t>application.properties</w:t>
      </w:r>
      <w:proofErr w:type="spellEnd"/>
      <w:proofErr w:type="gramEnd"/>
      <w:r w:rsidR="002B3D8E">
        <w:rPr>
          <w:sz w:val="24"/>
          <w:lang w:val="it-IT"/>
        </w:rPr>
        <w:t>.</w:t>
      </w:r>
    </w:p>
    <w:p w:rsidR="002B3D8E" w:rsidRPr="0085066B" w:rsidRDefault="002B3D8E" w:rsidP="0085066B">
      <w:pPr>
        <w:pStyle w:val="Nessunaspaziatura"/>
        <w:spacing w:after="240" w:line="276" w:lineRule="auto"/>
        <w:rPr>
          <w:sz w:val="24"/>
          <w:lang w:val="it-IT"/>
        </w:rPr>
      </w:pPr>
      <w:r>
        <w:rPr>
          <w:sz w:val="24"/>
          <w:lang w:val="it-IT"/>
        </w:rPr>
        <w:t xml:space="preserve">Le classi per la configurazione, assieme a quelle di servizio, saranno collocate nel pacchetto </w:t>
      </w:r>
      <w:proofErr w:type="spellStart"/>
      <w:r>
        <w:rPr>
          <w:sz w:val="24"/>
          <w:lang w:val="it-IT"/>
        </w:rPr>
        <w:t>webapp</w:t>
      </w:r>
      <w:proofErr w:type="spellEnd"/>
      <w:r>
        <w:rPr>
          <w:sz w:val="24"/>
          <w:lang w:val="it-IT"/>
        </w:rPr>
        <w:t>.</w:t>
      </w:r>
    </w:p>
    <w:p w:rsidR="00EA36F5" w:rsidRPr="00EA36F5" w:rsidRDefault="00EA36F5" w:rsidP="002B3D8E">
      <w:pPr>
        <w:pStyle w:val="Nessunaspaziatura"/>
        <w:spacing w:after="240"/>
        <w:rPr>
          <w:sz w:val="24"/>
          <w:lang w:val="it-IT"/>
        </w:rPr>
      </w:pPr>
      <w:r w:rsidRPr="00EA36F5">
        <w:rPr>
          <w:sz w:val="24"/>
          <w:lang w:val="it-IT"/>
        </w:rPr>
        <w:t>Riportiamo di seguito lo schema di decomposizione in sottosistemi e la descrizione, comprensiva di dipendenze, per ognuno dei pacchetti.</w:t>
      </w:r>
    </w:p>
    <w:p w:rsidR="007D355D" w:rsidRDefault="00DF17C4" w:rsidP="007D355D">
      <w:pPr>
        <w:pStyle w:val="Nessunaspaziatura"/>
        <w:spacing w:before="240" w:after="240"/>
        <w:jc w:val="center"/>
        <w:rPr>
          <w:sz w:val="24"/>
          <w:lang w:val="it-IT"/>
        </w:rPr>
      </w:pPr>
      <w:r>
        <w:rPr>
          <w:noProof/>
          <w:lang w:val="it-IT" w:eastAsia="it-IT"/>
        </w:rPr>
        <w:lastRenderedPageBreak/>
        <w:drawing>
          <wp:inline distT="0" distB="0" distL="0" distR="0" wp14:anchorId="0A47EFC1" wp14:editId="04C58074">
            <wp:extent cx="6751206" cy="3268842"/>
            <wp:effectExtent l="0" t="0" r="0" b="8255"/>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ttosistemi.png"/>
                    <pic:cNvPicPr/>
                  </pic:nvPicPr>
                  <pic:blipFill>
                    <a:blip r:embed="rId19">
                      <a:extLst>
                        <a:ext uri="{28A0092B-C50C-407E-A947-70E740481C1C}">
                          <a14:useLocalDpi xmlns:a14="http://schemas.microsoft.com/office/drawing/2010/main" val="0"/>
                        </a:ext>
                      </a:extLst>
                    </a:blip>
                    <a:stretch>
                      <a:fillRect/>
                    </a:stretch>
                  </pic:blipFill>
                  <pic:spPr>
                    <a:xfrm>
                      <a:off x="0" y="0"/>
                      <a:ext cx="6751206" cy="3268842"/>
                    </a:xfrm>
                    <a:prstGeom prst="rect">
                      <a:avLst/>
                    </a:prstGeom>
                  </pic:spPr>
                </pic:pic>
              </a:graphicData>
            </a:graphic>
          </wp:inline>
        </w:drawing>
      </w:r>
    </w:p>
    <w:p w:rsidR="003A33C2" w:rsidRPr="008A073C" w:rsidRDefault="003A33C2" w:rsidP="0030254A">
      <w:pPr>
        <w:pStyle w:val="Nessunaspaziatura"/>
        <w:spacing w:before="240" w:after="240" w:line="276" w:lineRule="auto"/>
        <w:rPr>
          <w:sz w:val="24"/>
          <w:lang w:val="it-IT"/>
        </w:rPr>
      </w:pPr>
      <w:r>
        <w:rPr>
          <w:sz w:val="24"/>
          <w:lang w:val="it-IT"/>
        </w:rPr>
        <w:t xml:space="preserve">Per una migliore comprensione, si </w:t>
      </w:r>
      <w:r w:rsidR="0030254A">
        <w:rPr>
          <w:sz w:val="24"/>
          <w:lang w:val="it-IT"/>
        </w:rPr>
        <w:t>evidenzia che il pacchetto che realizza l’interfaccia web dell’applicazione dipende da tutti e 6 i pacchetti di logica applicativa e che tra questi ultimi il pacchetto utenza ricopre un ruolo centrale.</w:t>
      </w:r>
    </w:p>
    <w:tbl>
      <w:tblPr>
        <w:tblStyle w:val="Tabellafinanziaria"/>
        <w:tblW w:w="10485"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A0" w:firstRow="1" w:lastRow="0" w:firstColumn="1" w:lastColumn="0" w:noHBand="0" w:noVBand="0"/>
      </w:tblPr>
      <w:tblGrid>
        <w:gridCol w:w="1980"/>
        <w:gridCol w:w="8505"/>
      </w:tblGrid>
      <w:tr w:rsidR="00C13ACD" w:rsidRPr="00357EA4" w:rsidTr="00002CB7">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rsidR="00C13ACD" w:rsidRPr="0077545C" w:rsidRDefault="00C13ACD" w:rsidP="0077545C">
            <w:pPr>
              <w:pStyle w:val="Logo"/>
              <w:spacing w:before="0"/>
              <w:jc w:val="center"/>
              <w:rPr>
                <w:sz w:val="16"/>
              </w:rPr>
            </w:pPr>
            <w:r w:rsidRPr="0077545C">
              <w:rPr>
                <w:sz w:val="16"/>
              </w:rPr>
              <w:t>Nome pacchetto</w:t>
            </w:r>
          </w:p>
        </w:tc>
        <w:tc>
          <w:tcPr>
            <w:tcW w:w="8505" w:type="dxa"/>
            <w:shd w:val="clear" w:color="auto" w:fill="D9D9D9" w:themeFill="background1" w:themeFillShade="D9"/>
            <w:vAlign w:val="center"/>
          </w:tcPr>
          <w:p w:rsidR="00C13ACD" w:rsidRPr="00C13ACD" w:rsidRDefault="00C13ACD" w:rsidP="0077545C">
            <w:pPr>
              <w:pStyle w:val="Logo"/>
              <w:spacing w:before="0"/>
              <w:cnfStyle w:val="100000000000" w:firstRow="1" w:lastRow="0" w:firstColumn="0" w:lastColumn="0" w:oddVBand="0" w:evenVBand="0" w:oddHBand="0" w:evenHBand="0" w:firstRowFirstColumn="0" w:firstRowLastColumn="0" w:lastRowFirstColumn="0" w:lastRowLastColumn="0"/>
              <w:rPr>
                <w:rFonts w:asciiTheme="minorHAnsi" w:hAnsiTheme="minorHAnsi"/>
                <w:color w:val="404040" w:themeColor="text1" w:themeTint="BF"/>
              </w:rPr>
            </w:pPr>
            <w:r>
              <w:rPr>
                <w:rFonts w:asciiTheme="minorHAnsi" w:hAnsiTheme="minorHAnsi"/>
                <w:color w:val="404040" w:themeColor="text1" w:themeTint="BF"/>
              </w:rPr>
              <w:t>Utenza</w:t>
            </w:r>
          </w:p>
        </w:tc>
      </w:tr>
      <w:tr w:rsidR="00C13ACD" w:rsidRPr="00357EA4" w:rsidTr="00002CB7">
        <w:trPr>
          <w:trHeight w:val="418"/>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C13ACD" w:rsidRPr="0077545C" w:rsidRDefault="00C13ACD" w:rsidP="0077545C">
            <w:pPr>
              <w:pStyle w:val="Logo"/>
              <w:spacing w:before="0"/>
              <w:jc w:val="center"/>
              <w:rPr>
                <w:color w:val="FFFFFF" w:themeColor="background1"/>
                <w:sz w:val="16"/>
              </w:rPr>
            </w:pPr>
            <w:r w:rsidRPr="0077545C">
              <w:rPr>
                <w:color w:val="FFFFFF" w:themeColor="background1"/>
                <w:sz w:val="16"/>
              </w:rPr>
              <w:t>Descrizione</w:t>
            </w:r>
          </w:p>
        </w:tc>
        <w:tc>
          <w:tcPr>
            <w:tcW w:w="8505" w:type="dxa"/>
            <w:vAlign w:val="center"/>
          </w:tcPr>
          <w:p w:rsidR="00C13ACD" w:rsidRPr="00C13ACD" w:rsidRDefault="00C13ACD" w:rsidP="0077545C">
            <w:pPr>
              <w:pStyle w:val="Logo"/>
              <w:spacing w:before="0"/>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Definisce le proprietà dell’utente generico della piattaforma ed espon</w:t>
            </w:r>
            <w:r w:rsidR="00654BF5">
              <w:rPr>
                <w:color w:val="404040" w:themeColor="text1" w:themeTint="BF"/>
              </w:rPr>
              <w:t xml:space="preserve">e i servizi di autenticazione, </w:t>
            </w:r>
            <w:proofErr w:type="spellStart"/>
            <w:r>
              <w:rPr>
                <w:color w:val="404040" w:themeColor="text1" w:themeTint="BF"/>
              </w:rPr>
              <w:t>logout</w:t>
            </w:r>
            <w:proofErr w:type="spellEnd"/>
            <w:r w:rsidR="00654BF5">
              <w:rPr>
                <w:color w:val="404040" w:themeColor="text1" w:themeTint="BF"/>
              </w:rPr>
              <w:t xml:space="preserve"> e ottenimento dell’utente autenticato</w:t>
            </w:r>
          </w:p>
        </w:tc>
      </w:tr>
      <w:tr w:rsidR="00C13ACD" w:rsidRPr="00357EA4" w:rsidTr="00002CB7">
        <w:trPr>
          <w:cnfStyle w:val="000000010000" w:firstRow="0" w:lastRow="0" w:firstColumn="0" w:lastColumn="0" w:oddVBand="0" w:evenVBand="0" w:oddHBand="0" w:evenHBand="1"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C13ACD" w:rsidRPr="0077545C" w:rsidRDefault="00C13ACD" w:rsidP="0077545C">
            <w:pPr>
              <w:pStyle w:val="Logo"/>
              <w:spacing w:before="0"/>
              <w:jc w:val="center"/>
              <w:rPr>
                <w:color w:val="FFFFFF" w:themeColor="background1"/>
                <w:sz w:val="16"/>
              </w:rPr>
            </w:pPr>
            <w:r w:rsidRPr="0077545C">
              <w:rPr>
                <w:color w:val="FFFFFF" w:themeColor="background1"/>
                <w:sz w:val="16"/>
              </w:rPr>
              <w:t>Dipendenze</w:t>
            </w:r>
          </w:p>
        </w:tc>
        <w:tc>
          <w:tcPr>
            <w:tcW w:w="8505" w:type="dxa"/>
            <w:vAlign w:val="center"/>
          </w:tcPr>
          <w:p w:rsidR="00C13ACD" w:rsidRPr="00C13ACD" w:rsidRDefault="00C13ACD" w:rsidP="0077545C">
            <w:pPr>
              <w:pStyle w:val="Logo"/>
              <w:spacing w:before="0"/>
              <w:cnfStyle w:val="000000010000" w:firstRow="0" w:lastRow="0" w:firstColumn="0" w:lastColumn="0" w:oddVBand="0" w:evenVBand="0" w:oddHBand="0" w:evenHBand="1" w:firstRowFirstColumn="0" w:firstRowLastColumn="0" w:lastRowFirstColumn="0" w:lastRowLastColumn="0"/>
              <w:rPr>
                <w:color w:val="404040" w:themeColor="text1" w:themeTint="BF"/>
              </w:rPr>
            </w:pPr>
            <w:r>
              <w:rPr>
                <w:color w:val="404040" w:themeColor="text1" w:themeTint="BF"/>
              </w:rPr>
              <w:t>N/A</w:t>
            </w:r>
          </w:p>
        </w:tc>
      </w:tr>
    </w:tbl>
    <w:p w:rsidR="00C13ACD" w:rsidRDefault="00C13ACD" w:rsidP="0077545C">
      <w:pPr>
        <w:spacing w:after="240"/>
      </w:pPr>
    </w:p>
    <w:tbl>
      <w:tblPr>
        <w:tblStyle w:val="Tabellafinanziaria"/>
        <w:tblW w:w="10485"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A0" w:firstRow="1" w:lastRow="0" w:firstColumn="1" w:lastColumn="0" w:noHBand="0" w:noVBand="0"/>
      </w:tblPr>
      <w:tblGrid>
        <w:gridCol w:w="1980"/>
        <w:gridCol w:w="8505"/>
      </w:tblGrid>
      <w:tr w:rsidR="0077545C" w:rsidRPr="00357EA4" w:rsidTr="00002CB7">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rsidR="0077545C" w:rsidRPr="0077545C" w:rsidRDefault="0077545C" w:rsidP="0077545C">
            <w:pPr>
              <w:pStyle w:val="Logo"/>
              <w:spacing w:before="0"/>
              <w:jc w:val="center"/>
              <w:rPr>
                <w:sz w:val="16"/>
              </w:rPr>
            </w:pPr>
            <w:r w:rsidRPr="0077545C">
              <w:rPr>
                <w:sz w:val="16"/>
              </w:rPr>
              <w:t>Nome pacchetto</w:t>
            </w:r>
          </w:p>
        </w:tc>
        <w:tc>
          <w:tcPr>
            <w:tcW w:w="8505" w:type="dxa"/>
            <w:shd w:val="clear" w:color="auto" w:fill="D9D9D9" w:themeFill="background1" w:themeFillShade="D9"/>
            <w:vAlign w:val="center"/>
          </w:tcPr>
          <w:p w:rsidR="0077545C" w:rsidRPr="00C13ACD" w:rsidRDefault="0077545C" w:rsidP="0077545C">
            <w:pPr>
              <w:pStyle w:val="Logo"/>
              <w:spacing w:before="0"/>
              <w:cnfStyle w:val="100000000000" w:firstRow="1" w:lastRow="0" w:firstColumn="0" w:lastColumn="0" w:oddVBand="0" w:evenVBand="0" w:oddHBand="0" w:evenHBand="0" w:firstRowFirstColumn="0" w:firstRowLastColumn="0" w:lastRowFirstColumn="0" w:lastRowLastColumn="0"/>
              <w:rPr>
                <w:rFonts w:asciiTheme="minorHAnsi" w:hAnsiTheme="minorHAnsi"/>
                <w:color w:val="404040" w:themeColor="text1" w:themeTint="BF"/>
              </w:rPr>
            </w:pPr>
            <w:r>
              <w:rPr>
                <w:rFonts w:asciiTheme="minorHAnsi" w:hAnsiTheme="minorHAnsi"/>
                <w:color w:val="404040" w:themeColor="text1" w:themeTint="BF"/>
              </w:rPr>
              <w:t>Convenzioni</w:t>
            </w:r>
          </w:p>
        </w:tc>
      </w:tr>
      <w:tr w:rsidR="0077545C" w:rsidRPr="00357EA4" w:rsidTr="00002CB7">
        <w:trPr>
          <w:trHeight w:val="418"/>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Descrizione</w:t>
            </w:r>
          </w:p>
        </w:tc>
        <w:tc>
          <w:tcPr>
            <w:tcW w:w="8505" w:type="dxa"/>
            <w:vAlign w:val="center"/>
          </w:tcPr>
          <w:p w:rsidR="0077545C" w:rsidRPr="00C13ACD" w:rsidRDefault="0077545C" w:rsidP="0077545C">
            <w:pPr>
              <w:pStyle w:val="Logo"/>
              <w:spacing w:before="0"/>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Definisce le proprietà di aziende e richieste di convenzionamento ed espone i servizi per la manipolazione delle richieste e la visualizzazione delle informazioni sulle aziende</w:t>
            </w:r>
          </w:p>
        </w:tc>
      </w:tr>
      <w:tr w:rsidR="0077545C" w:rsidRPr="00357EA4" w:rsidTr="00002CB7">
        <w:trPr>
          <w:cnfStyle w:val="000000010000" w:firstRow="0" w:lastRow="0" w:firstColumn="0" w:lastColumn="0" w:oddVBand="0" w:evenVBand="0" w:oddHBand="0" w:evenHBand="1"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Dipendenze</w:t>
            </w:r>
          </w:p>
        </w:tc>
        <w:tc>
          <w:tcPr>
            <w:tcW w:w="8505" w:type="dxa"/>
            <w:vAlign w:val="center"/>
          </w:tcPr>
          <w:p w:rsidR="0077545C" w:rsidRPr="00C13ACD" w:rsidRDefault="0077545C" w:rsidP="0077545C">
            <w:pPr>
              <w:pStyle w:val="Logo"/>
              <w:spacing w:before="0"/>
              <w:cnfStyle w:val="000000010000" w:firstRow="0" w:lastRow="0" w:firstColumn="0" w:lastColumn="0" w:oddVBand="0" w:evenVBand="0" w:oddHBand="0" w:evenHBand="1" w:firstRowFirstColumn="0" w:firstRowLastColumn="0" w:lastRowFirstColumn="0" w:lastRowLastColumn="0"/>
              <w:rPr>
                <w:color w:val="404040" w:themeColor="text1" w:themeTint="BF"/>
              </w:rPr>
            </w:pPr>
            <w:r>
              <w:rPr>
                <w:color w:val="404040" w:themeColor="text1" w:themeTint="BF"/>
              </w:rPr>
              <w:t>Utenza</w:t>
            </w:r>
          </w:p>
        </w:tc>
      </w:tr>
    </w:tbl>
    <w:p w:rsidR="0077545C" w:rsidRPr="0077545C" w:rsidRDefault="0077545C" w:rsidP="0077545C">
      <w:pPr>
        <w:spacing w:after="240"/>
      </w:pPr>
    </w:p>
    <w:tbl>
      <w:tblPr>
        <w:tblStyle w:val="Tabellafinanziaria"/>
        <w:tblW w:w="10485"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A0" w:firstRow="1" w:lastRow="0" w:firstColumn="1" w:lastColumn="0" w:noHBand="0" w:noVBand="0"/>
      </w:tblPr>
      <w:tblGrid>
        <w:gridCol w:w="1980"/>
        <w:gridCol w:w="8505"/>
      </w:tblGrid>
      <w:tr w:rsidR="0077545C" w:rsidRPr="00357EA4" w:rsidTr="00002CB7">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rsidR="0077545C" w:rsidRPr="0077545C" w:rsidRDefault="0077545C" w:rsidP="0077545C">
            <w:pPr>
              <w:pStyle w:val="Logo"/>
              <w:spacing w:before="0"/>
              <w:jc w:val="center"/>
              <w:rPr>
                <w:sz w:val="16"/>
              </w:rPr>
            </w:pPr>
            <w:r w:rsidRPr="0077545C">
              <w:rPr>
                <w:sz w:val="16"/>
              </w:rPr>
              <w:t>Nome pacchetto</w:t>
            </w:r>
          </w:p>
        </w:tc>
        <w:tc>
          <w:tcPr>
            <w:tcW w:w="8505" w:type="dxa"/>
            <w:shd w:val="clear" w:color="auto" w:fill="D9D9D9" w:themeFill="background1" w:themeFillShade="D9"/>
            <w:vAlign w:val="center"/>
          </w:tcPr>
          <w:p w:rsidR="0077545C" w:rsidRPr="00C13ACD" w:rsidRDefault="0077545C" w:rsidP="0077545C">
            <w:pPr>
              <w:pStyle w:val="Logo"/>
              <w:spacing w:before="0"/>
              <w:cnfStyle w:val="100000000000" w:firstRow="1" w:lastRow="0" w:firstColumn="0" w:lastColumn="0" w:oddVBand="0" w:evenVBand="0" w:oddHBand="0" w:evenHBand="0" w:firstRowFirstColumn="0" w:firstRowLastColumn="0" w:lastRowFirstColumn="0" w:lastRowLastColumn="0"/>
              <w:rPr>
                <w:rFonts w:asciiTheme="minorHAnsi" w:hAnsiTheme="minorHAnsi"/>
                <w:color w:val="404040" w:themeColor="text1" w:themeTint="BF"/>
              </w:rPr>
            </w:pPr>
            <w:r>
              <w:rPr>
                <w:rFonts w:asciiTheme="minorHAnsi" w:hAnsiTheme="minorHAnsi"/>
                <w:color w:val="404040" w:themeColor="text1" w:themeTint="BF"/>
              </w:rPr>
              <w:t>Studenti</w:t>
            </w:r>
          </w:p>
        </w:tc>
      </w:tr>
      <w:tr w:rsidR="0077545C" w:rsidRPr="00357EA4" w:rsidTr="00002CB7">
        <w:trPr>
          <w:trHeight w:val="418"/>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Descrizione</w:t>
            </w:r>
          </w:p>
        </w:tc>
        <w:tc>
          <w:tcPr>
            <w:tcW w:w="8505" w:type="dxa"/>
            <w:vAlign w:val="center"/>
          </w:tcPr>
          <w:p w:rsidR="0077545C" w:rsidRPr="00C13ACD" w:rsidRDefault="0077545C" w:rsidP="0077545C">
            <w:pPr>
              <w:pStyle w:val="Logo"/>
              <w:spacing w:before="0"/>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Definisce le proprietà di studenti e richieste d’iscrizione ed espone i servizi per la manipolazione delle richieste e la visualizzazione delle informazioni sugli studenti</w:t>
            </w:r>
          </w:p>
        </w:tc>
      </w:tr>
      <w:tr w:rsidR="0077545C" w:rsidRPr="00357EA4" w:rsidTr="00002CB7">
        <w:trPr>
          <w:cnfStyle w:val="000000010000" w:firstRow="0" w:lastRow="0" w:firstColumn="0" w:lastColumn="0" w:oddVBand="0" w:evenVBand="0" w:oddHBand="0" w:evenHBand="1"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Dipendenze</w:t>
            </w:r>
          </w:p>
        </w:tc>
        <w:tc>
          <w:tcPr>
            <w:tcW w:w="8505" w:type="dxa"/>
            <w:vAlign w:val="center"/>
          </w:tcPr>
          <w:p w:rsidR="0077545C" w:rsidRPr="00C13ACD" w:rsidRDefault="0077545C" w:rsidP="0077545C">
            <w:pPr>
              <w:pStyle w:val="Logo"/>
              <w:spacing w:before="0"/>
              <w:cnfStyle w:val="000000010000" w:firstRow="0" w:lastRow="0" w:firstColumn="0" w:lastColumn="0" w:oddVBand="0" w:evenVBand="0" w:oddHBand="0" w:evenHBand="1" w:firstRowFirstColumn="0" w:firstRowLastColumn="0" w:lastRowFirstColumn="0" w:lastRowLastColumn="0"/>
              <w:rPr>
                <w:color w:val="404040" w:themeColor="text1" w:themeTint="BF"/>
              </w:rPr>
            </w:pPr>
            <w:r>
              <w:rPr>
                <w:color w:val="404040" w:themeColor="text1" w:themeTint="BF"/>
              </w:rPr>
              <w:t>Utenza</w:t>
            </w:r>
          </w:p>
        </w:tc>
      </w:tr>
    </w:tbl>
    <w:p w:rsidR="0077545C" w:rsidRDefault="0077545C" w:rsidP="00002CB7">
      <w:pPr>
        <w:spacing w:after="240"/>
      </w:pPr>
    </w:p>
    <w:tbl>
      <w:tblPr>
        <w:tblStyle w:val="Tabellafinanziaria"/>
        <w:tblW w:w="10485"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A0" w:firstRow="1" w:lastRow="0" w:firstColumn="1" w:lastColumn="0" w:noHBand="0" w:noVBand="0"/>
      </w:tblPr>
      <w:tblGrid>
        <w:gridCol w:w="1980"/>
        <w:gridCol w:w="8505"/>
      </w:tblGrid>
      <w:tr w:rsidR="0077545C" w:rsidRPr="00357EA4" w:rsidTr="00002CB7">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rsidR="0077545C" w:rsidRPr="0077545C" w:rsidRDefault="0077545C" w:rsidP="0077545C">
            <w:pPr>
              <w:pStyle w:val="Logo"/>
              <w:spacing w:before="0"/>
              <w:jc w:val="center"/>
              <w:rPr>
                <w:sz w:val="16"/>
              </w:rPr>
            </w:pPr>
            <w:r w:rsidRPr="0077545C">
              <w:rPr>
                <w:sz w:val="16"/>
              </w:rPr>
              <w:t>Nome pacchetto</w:t>
            </w:r>
          </w:p>
        </w:tc>
        <w:tc>
          <w:tcPr>
            <w:tcW w:w="8505" w:type="dxa"/>
            <w:shd w:val="clear" w:color="auto" w:fill="D9D9D9" w:themeFill="background1" w:themeFillShade="D9"/>
            <w:vAlign w:val="center"/>
          </w:tcPr>
          <w:p w:rsidR="0077545C" w:rsidRPr="00C13ACD" w:rsidRDefault="0077545C" w:rsidP="0077545C">
            <w:pPr>
              <w:pStyle w:val="Logo"/>
              <w:spacing w:before="0"/>
              <w:cnfStyle w:val="100000000000" w:firstRow="1" w:lastRow="0" w:firstColumn="0" w:lastColumn="0" w:oddVBand="0" w:evenVBand="0" w:oddHBand="0" w:evenHBand="0" w:firstRowFirstColumn="0" w:firstRowLastColumn="0" w:lastRowFirstColumn="0" w:lastRowLastColumn="0"/>
              <w:rPr>
                <w:rFonts w:asciiTheme="minorHAnsi" w:hAnsiTheme="minorHAnsi"/>
                <w:color w:val="404040" w:themeColor="text1" w:themeTint="BF"/>
              </w:rPr>
            </w:pPr>
            <w:r>
              <w:rPr>
                <w:rFonts w:asciiTheme="minorHAnsi" w:hAnsiTheme="minorHAnsi"/>
                <w:color w:val="404040" w:themeColor="text1" w:themeTint="BF"/>
              </w:rPr>
              <w:t>Impiegati</w:t>
            </w:r>
          </w:p>
        </w:tc>
      </w:tr>
      <w:tr w:rsidR="0077545C" w:rsidRPr="00357EA4" w:rsidTr="00002CB7">
        <w:trPr>
          <w:trHeight w:val="418"/>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Descrizione</w:t>
            </w:r>
          </w:p>
        </w:tc>
        <w:tc>
          <w:tcPr>
            <w:tcW w:w="8505" w:type="dxa"/>
            <w:vAlign w:val="center"/>
          </w:tcPr>
          <w:p w:rsidR="0077545C" w:rsidRPr="00C13ACD" w:rsidRDefault="0077545C" w:rsidP="0077545C">
            <w:pPr>
              <w:pStyle w:val="Logo"/>
              <w:spacing w:before="0"/>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Definisce le proprietà dei delegati aziendali ed espone i servizi per la visualizzazione delle informazioni su di essi</w:t>
            </w:r>
          </w:p>
        </w:tc>
      </w:tr>
      <w:tr w:rsidR="0077545C" w:rsidRPr="00357EA4" w:rsidTr="00002CB7">
        <w:trPr>
          <w:cnfStyle w:val="000000010000" w:firstRow="0" w:lastRow="0" w:firstColumn="0" w:lastColumn="0" w:oddVBand="0" w:evenVBand="0" w:oddHBand="0" w:evenHBand="1"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Dipendenze</w:t>
            </w:r>
          </w:p>
        </w:tc>
        <w:tc>
          <w:tcPr>
            <w:tcW w:w="8505" w:type="dxa"/>
            <w:vAlign w:val="center"/>
          </w:tcPr>
          <w:p w:rsidR="0077545C" w:rsidRPr="00C13ACD" w:rsidRDefault="0077545C" w:rsidP="0077545C">
            <w:pPr>
              <w:pStyle w:val="Logo"/>
              <w:spacing w:before="0"/>
              <w:cnfStyle w:val="000000010000" w:firstRow="0" w:lastRow="0" w:firstColumn="0" w:lastColumn="0" w:oddVBand="0" w:evenVBand="0" w:oddHBand="0" w:evenHBand="1" w:firstRowFirstColumn="0" w:firstRowLastColumn="0" w:lastRowFirstColumn="0" w:lastRowLastColumn="0"/>
              <w:rPr>
                <w:color w:val="404040" w:themeColor="text1" w:themeTint="BF"/>
              </w:rPr>
            </w:pPr>
            <w:r>
              <w:rPr>
                <w:color w:val="404040" w:themeColor="text1" w:themeTint="BF"/>
              </w:rPr>
              <w:t>Utenza</w:t>
            </w:r>
          </w:p>
        </w:tc>
      </w:tr>
    </w:tbl>
    <w:p w:rsidR="009C4B3E" w:rsidRPr="009C4B3E" w:rsidRDefault="009C4B3E" w:rsidP="009C4B3E">
      <w:pPr>
        <w:pStyle w:val="Nessunaspaziatura"/>
        <w:rPr>
          <w:lang w:val="it-IT"/>
        </w:rPr>
      </w:pPr>
    </w:p>
    <w:tbl>
      <w:tblPr>
        <w:tblStyle w:val="Tabellafinanziaria"/>
        <w:tblW w:w="10485"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A0" w:firstRow="1" w:lastRow="0" w:firstColumn="1" w:lastColumn="0" w:noHBand="0" w:noVBand="0"/>
      </w:tblPr>
      <w:tblGrid>
        <w:gridCol w:w="1980"/>
        <w:gridCol w:w="8505"/>
      </w:tblGrid>
      <w:tr w:rsidR="0077545C" w:rsidRPr="00357EA4" w:rsidTr="00002CB7">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rsidR="0077545C" w:rsidRPr="0077545C" w:rsidRDefault="0077545C" w:rsidP="0077545C">
            <w:pPr>
              <w:pStyle w:val="Logo"/>
              <w:spacing w:before="0"/>
              <w:jc w:val="center"/>
              <w:rPr>
                <w:sz w:val="16"/>
              </w:rPr>
            </w:pPr>
            <w:r w:rsidRPr="0077545C">
              <w:rPr>
                <w:sz w:val="16"/>
              </w:rPr>
              <w:t>Nome pacchetto</w:t>
            </w:r>
          </w:p>
        </w:tc>
        <w:tc>
          <w:tcPr>
            <w:tcW w:w="8505" w:type="dxa"/>
            <w:shd w:val="clear" w:color="auto" w:fill="D9D9D9" w:themeFill="background1" w:themeFillShade="D9"/>
            <w:vAlign w:val="center"/>
          </w:tcPr>
          <w:p w:rsidR="0077545C" w:rsidRPr="00C13ACD" w:rsidRDefault="0077545C" w:rsidP="0077545C">
            <w:pPr>
              <w:pStyle w:val="Logo"/>
              <w:spacing w:before="0"/>
              <w:cnfStyle w:val="100000000000" w:firstRow="1" w:lastRow="0" w:firstColumn="0" w:lastColumn="0" w:oddVBand="0" w:evenVBand="0" w:oddHBand="0" w:evenHBand="0" w:firstRowFirstColumn="0" w:firstRowLastColumn="0" w:lastRowFirstColumn="0" w:lastRowLastColumn="0"/>
              <w:rPr>
                <w:rFonts w:asciiTheme="minorHAnsi" w:hAnsiTheme="minorHAnsi"/>
                <w:color w:val="404040" w:themeColor="text1" w:themeTint="BF"/>
              </w:rPr>
            </w:pPr>
            <w:r>
              <w:rPr>
                <w:rFonts w:asciiTheme="minorHAnsi" w:hAnsiTheme="minorHAnsi"/>
                <w:color w:val="404040" w:themeColor="text1" w:themeTint="BF"/>
              </w:rPr>
              <w:t>Progetti formativi</w:t>
            </w:r>
          </w:p>
        </w:tc>
      </w:tr>
      <w:tr w:rsidR="0077545C" w:rsidRPr="00357EA4" w:rsidTr="00002CB7">
        <w:trPr>
          <w:trHeight w:val="418"/>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Descrizione</w:t>
            </w:r>
          </w:p>
        </w:tc>
        <w:tc>
          <w:tcPr>
            <w:tcW w:w="8505" w:type="dxa"/>
            <w:vAlign w:val="center"/>
          </w:tcPr>
          <w:p w:rsidR="0077545C" w:rsidRPr="00C13ACD" w:rsidRDefault="0077545C" w:rsidP="0077545C">
            <w:pPr>
              <w:pStyle w:val="Logo"/>
              <w:spacing w:before="0"/>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Definisce le proprietà dei progetti formativi ed espone i servizi per l’aggiunta e l’archiviazione degli stessi</w:t>
            </w:r>
          </w:p>
        </w:tc>
      </w:tr>
      <w:tr w:rsidR="0077545C" w:rsidRPr="00357EA4" w:rsidTr="00002CB7">
        <w:trPr>
          <w:cnfStyle w:val="000000010000" w:firstRow="0" w:lastRow="0" w:firstColumn="0" w:lastColumn="0" w:oddVBand="0" w:evenVBand="0" w:oddHBand="0" w:evenHBand="1"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Dipendenze</w:t>
            </w:r>
          </w:p>
        </w:tc>
        <w:tc>
          <w:tcPr>
            <w:tcW w:w="8505" w:type="dxa"/>
            <w:vAlign w:val="center"/>
          </w:tcPr>
          <w:p w:rsidR="0077545C" w:rsidRPr="00C13ACD" w:rsidRDefault="0077545C" w:rsidP="0077545C">
            <w:pPr>
              <w:pStyle w:val="Logo"/>
              <w:spacing w:before="0"/>
              <w:cnfStyle w:val="000000010000" w:firstRow="0" w:lastRow="0" w:firstColumn="0" w:lastColumn="0" w:oddVBand="0" w:evenVBand="0" w:oddHBand="0" w:evenHBand="1" w:firstRowFirstColumn="0" w:firstRowLastColumn="0" w:lastRowFirstColumn="0" w:lastRowLastColumn="0"/>
              <w:rPr>
                <w:color w:val="404040" w:themeColor="text1" w:themeTint="BF"/>
              </w:rPr>
            </w:pPr>
            <w:r>
              <w:rPr>
                <w:color w:val="404040" w:themeColor="text1" w:themeTint="BF"/>
              </w:rPr>
              <w:t>Convenzioni</w:t>
            </w:r>
          </w:p>
        </w:tc>
      </w:tr>
    </w:tbl>
    <w:p w:rsidR="0077545C" w:rsidRDefault="0077545C" w:rsidP="0077545C">
      <w:pPr>
        <w:spacing w:after="240"/>
      </w:pPr>
    </w:p>
    <w:tbl>
      <w:tblPr>
        <w:tblStyle w:val="Tabellafinanziaria"/>
        <w:tblW w:w="10485"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A0" w:firstRow="1" w:lastRow="0" w:firstColumn="1" w:lastColumn="0" w:noHBand="0" w:noVBand="0"/>
      </w:tblPr>
      <w:tblGrid>
        <w:gridCol w:w="1980"/>
        <w:gridCol w:w="8505"/>
      </w:tblGrid>
      <w:tr w:rsidR="0077545C" w:rsidRPr="00357EA4" w:rsidTr="00002CB7">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rsidR="0077545C" w:rsidRPr="0077545C" w:rsidRDefault="0077545C" w:rsidP="0077545C">
            <w:pPr>
              <w:pStyle w:val="Logo"/>
              <w:spacing w:before="0"/>
              <w:jc w:val="center"/>
              <w:rPr>
                <w:sz w:val="16"/>
              </w:rPr>
            </w:pPr>
            <w:r w:rsidRPr="0077545C">
              <w:rPr>
                <w:sz w:val="16"/>
              </w:rPr>
              <w:t>Nome pacchetto</w:t>
            </w:r>
          </w:p>
        </w:tc>
        <w:tc>
          <w:tcPr>
            <w:tcW w:w="8505" w:type="dxa"/>
            <w:shd w:val="clear" w:color="auto" w:fill="D9D9D9" w:themeFill="background1" w:themeFillShade="D9"/>
            <w:vAlign w:val="center"/>
          </w:tcPr>
          <w:p w:rsidR="0077545C" w:rsidRPr="00C13ACD" w:rsidRDefault="0077545C" w:rsidP="0077545C">
            <w:pPr>
              <w:pStyle w:val="Logo"/>
              <w:spacing w:before="0"/>
              <w:cnfStyle w:val="100000000000" w:firstRow="1" w:lastRow="0" w:firstColumn="0" w:lastColumn="0" w:oddVBand="0" w:evenVBand="0" w:oddHBand="0" w:evenHBand="0" w:firstRowFirstColumn="0" w:firstRowLastColumn="0" w:lastRowFirstColumn="0" w:lastRowLastColumn="0"/>
              <w:rPr>
                <w:rFonts w:asciiTheme="minorHAnsi" w:hAnsiTheme="minorHAnsi"/>
                <w:color w:val="404040" w:themeColor="text1" w:themeTint="BF"/>
              </w:rPr>
            </w:pPr>
            <w:r>
              <w:rPr>
                <w:rFonts w:asciiTheme="minorHAnsi" w:hAnsiTheme="minorHAnsi"/>
                <w:color w:val="404040" w:themeColor="text1" w:themeTint="BF"/>
              </w:rPr>
              <w:t>Domande tirocinio</w:t>
            </w:r>
          </w:p>
        </w:tc>
      </w:tr>
      <w:tr w:rsidR="0077545C" w:rsidRPr="00357EA4" w:rsidTr="00002CB7">
        <w:trPr>
          <w:trHeight w:val="418"/>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Descrizione</w:t>
            </w:r>
          </w:p>
        </w:tc>
        <w:tc>
          <w:tcPr>
            <w:tcW w:w="8505" w:type="dxa"/>
            <w:vAlign w:val="center"/>
          </w:tcPr>
          <w:p w:rsidR="0077545C" w:rsidRPr="00C13ACD" w:rsidRDefault="0077545C" w:rsidP="0077545C">
            <w:pPr>
              <w:pStyle w:val="Logo"/>
              <w:spacing w:before="0"/>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Definisce le proprietà delle domande di tirocinio ed espone i servizi per l’accettazione, il rifiuto, l’approv</w:t>
            </w:r>
            <w:r w:rsidR="00BF6077">
              <w:rPr>
                <w:color w:val="404040" w:themeColor="text1" w:themeTint="BF"/>
              </w:rPr>
              <w:t>azione ed il respingimento delle suddette</w:t>
            </w:r>
          </w:p>
        </w:tc>
      </w:tr>
      <w:tr w:rsidR="0077545C" w:rsidRPr="00357EA4" w:rsidTr="00002CB7">
        <w:trPr>
          <w:cnfStyle w:val="000000010000" w:firstRow="0" w:lastRow="0" w:firstColumn="0" w:lastColumn="0" w:oddVBand="0" w:evenVBand="0" w:oddHBand="0" w:evenHBand="1"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77545C" w:rsidRPr="0077545C" w:rsidRDefault="0077545C" w:rsidP="0077545C">
            <w:pPr>
              <w:pStyle w:val="Logo"/>
              <w:spacing w:before="0"/>
              <w:jc w:val="center"/>
              <w:rPr>
                <w:color w:val="FFFFFF" w:themeColor="background1"/>
                <w:sz w:val="16"/>
              </w:rPr>
            </w:pPr>
            <w:r w:rsidRPr="0077545C">
              <w:rPr>
                <w:color w:val="FFFFFF" w:themeColor="background1"/>
                <w:sz w:val="16"/>
              </w:rPr>
              <w:t>Dipendenze</w:t>
            </w:r>
          </w:p>
        </w:tc>
        <w:tc>
          <w:tcPr>
            <w:tcW w:w="8505" w:type="dxa"/>
            <w:vAlign w:val="center"/>
          </w:tcPr>
          <w:p w:rsidR="0077545C" w:rsidRPr="00C13ACD" w:rsidRDefault="00BF6077" w:rsidP="0077545C">
            <w:pPr>
              <w:pStyle w:val="Logo"/>
              <w:spacing w:before="0"/>
              <w:cnfStyle w:val="000000010000" w:firstRow="0" w:lastRow="0" w:firstColumn="0" w:lastColumn="0" w:oddVBand="0" w:evenVBand="0" w:oddHBand="0" w:evenHBand="1" w:firstRowFirstColumn="0" w:firstRowLastColumn="0" w:lastRowFirstColumn="0" w:lastRowLastColumn="0"/>
              <w:rPr>
                <w:color w:val="404040" w:themeColor="text1" w:themeTint="BF"/>
              </w:rPr>
            </w:pPr>
            <w:r>
              <w:rPr>
                <w:color w:val="404040" w:themeColor="text1" w:themeTint="BF"/>
              </w:rPr>
              <w:t>Progetti formativi, Studenti</w:t>
            </w:r>
          </w:p>
        </w:tc>
      </w:tr>
    </w:tbl>
    <w:p w:rsidR="0077545C" w:rsidRDefault="0077545C" w:rsidP="00002CB7">
      <w:pPr>
        <w:pStyle w:val="Nessunaspaziatura"/>
        <w:spacing w:after="240"/>
        <w:rPr>
          <w:lang w:val="it-IT"/>
        </w:rPr>
      </w:pPr>
    </w:p>
    <w:tbl>
      <w:tblPr>
        <w:tblStyle w:val="Tabellafinanziaria"/>
        <w:tblW w:w="10485" w:type="dxa"/>
        <w:jc w:val="cente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0A0" w:firstRow="1" w:lastRow="0" w:firstColumn="1" w:lastColumn="0" w:noHBand="0" w:noVBand="0"/>
      </w:tblPr>
      <w:tblGrid>
        <w:gridCol w:w="1980"/>
        <w:gridCol w:w="8505"/>
      </w:tblGrid>
      <w:tr w:rsidR="00002CB7" w:rsidRPr="00357EA4" w:rsidTr="00002CB7">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1980" w:type="dxa"/>
            <w:vAlign w:val="center"/>
          </w:tcPr>
          <w:p w:rsidR="00002CB7" w:rsidRPr="0077545C" w:rsidRDefault="00002CB7" w:rsidP="004B321A">
            <w:pPr>
              <w:pStyle w:val="Logo"/>
              <w:spacing w:before="0"/>
              <w:jc w:val="center"/>
              <w:rPr>
                <w:sz w:val="16"/>
              </w:rPr>
            </w:pPr>
            <w:r w:rsidRPr="0077545C">
              <w:rPr>
                <w:sz w:val="16"/>
              </w:rPr>
              <w:t>Nome pacchetto</w:t>
            </w:r>
          </w:p>
        </w:tc>
        <w:tc>
          <w:tcPr>
            <w:tcW w:w="8505" w:type="dxa"/>
            <w:shd w:val="clear" w:color="auto" w:fill="D9D9D9" w:themeFill="background1" w:themeFillShade="D9"/>
            <w:vAlign w:val="center"/>
          </w:tcPr>
          <w:p w:rsidR="00002CB7" w:rsidRPr="00C13ACD" w:rsidRDefault="002B3D8E" w:rsidP="004B321A">
            <w:pPr>
              <w:pStyle w:val="Logo"/>
              <w:spacing w:before="0"/>
              <w:cnfStyle w:val="100000000000" w:firstRow="1" w:lastRow="0" w:firstColumn="0" w:lastColumn="0" w:oddVBand="0" w:evenVBand="0" w:oddHBand="0" w:evenHBand="0" w:firstRowFirstColumn="0" w:firstRowLastColumn="0" w:lastRowFirstColumn="0" w:lastRowLastColumn="0"/>
              <w:rPr>
                <w:rFonts w:asciiTheme="minorHAnsi" w:hAnsiTheme="minorHAnsi"/>
                <w:color w:val="404040" w:themeColor="text1" w:themeTint="BF"/>
              </w:rPr>
            </w:pPr>
            <w:proofErr w:type="spellStart"/>
            <w:r>
              <w:rPr>
                <w:rFonts w:asciiTheme="minorHAnsi" w:hAnsiTheme="minorHAnsi"/>
                <w:color w:val="404040" w:themeColor="text1" w:themeTint="BF"/>
              </w:rPr>
              <w:t>Webapp</w:t>
            </w:r>
            <w:proofErr w:type="spellEnd"/>
          </w:p>
        </w:tc>
      </w:tr>
      <w:tr w:rsidR="00002CB7" w:rsidRPr="00357EA4" w:rsidTr="00002CB7">
        <w:trPr>
          <w:trHeight w:val="418"/>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002CB7" w:rsidRPr="0077545C" w:rsidRDefault="00002CB7" w:rsidP="004B321A">
            <w:pPr>
              <w:pStyle w:val="Logo"/>
              <w:spacing w:before="0"/>
              <w:jc w:val="center"/>
              <w:rPr>
                <w:color w:val="FFFFFF" w:themeColor="background1"/>
                <w:sz w:val="16"/>
              </w:rPr>
            </w:pPr>
            <w:r w:rsidRPr="0077545C">
              <w:rPr>
                <w:color w:val="FFFFFF" w:themeColor="background1"/>
                <w:sz w:val="16"/>
              </w:rPr>
              <w:t>Descrizione</w:t>
            </w:r>
          </w:p>
        </w:tc>
        <w:tc>
          <w:tcPr>
            <w:tcW w:w="8505" w:type="dxa"/>
            <w:vAlign w:val="center"/>
          </w:tcPr>
          <w:p w:rsidR="00002CB7" w:rsidRPr="00C13ACD" w:rsidRDefault="00002CB7" w:rsidP="004B321A">
            <w:pPr>
              <w:pStyle w:val="Logo"/>
              <w:spacing w:before="0"/>
              <w:cnfStyle w:val="000000000000" w:firstRow="0" w:lastRow="0" w:firstColumn="0" w:lastColumn="0" w:oddVBand="0" w:evenVBand="0" w:oddHBand="0" w:evenHBand="0" w:firstRowFirstColumn="0" w:firstRowLastColumn="0" w:lastRowFirstColumn="0" w:lastRowLastColumn="0"/>
              <w:rPr>
                <w:color w:val="404040" w:themeColor="text1" w:themeTint="BF"/>
              </w:rPr>
            </w:pPr>
            <w:r>
              <w:rPr>
                <w:color w:val="404040" w:themeColor="text1" w:themeTint="BF"/>
              </w:rPr>
              <w:t xml:space="preserve">Definisce le </w:t>
            </w:r>
            <w:r w:rsidR="002B3D8E">
              <w:rPr>
                <w:color w:val="404040" w:themeColor="text1" w:themeTint="BF"/>
              </w:rPr>
              <w:t>classi necessarie all’avvio dell’applicazione e le configurazioni della suddetta</w:t>
            </w:r>
            <w:r w:rsidR="009C4B3E">
              <w:rPr>
                <w:color w:val="404040" w:themeColor="text1" w:themeTint="BF"/>
              </w:rPr>
              <w:t xml:space="preserve"> ed include tutti gli altri pacchetti</w:t>
            </w:r>
          </w:p>
        </w:tc>
      </w:tr>
      <w:tr w:rsidR="00002CB7" w:rsidRPr="00357EA4" w:rsidTr="00002CB7">
        <w:trPr>
          <w:cnfStyle w:val="000000010000" w:firstRow="0" w:lastRow="0" w:firstColumn="0" w:lastColumn="0" w:oddVBand="0" w:evenVBand="0" w:oddHBand="0" w:evenHBand="1"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980" w:type="dxa"/>
            <w:shd w:val="clear" w:color="auto" w:fill="F24F4F" w:themeFill="accent1"/>
            <w:vAlign w:val="center"/>
          </w:tcPr>
          <w:p w:rsidR="00002CB7" w:rsidRPr="0077545C" w:rsidRDefault="00002CB7" w:rsidP="004B321A">
            <w:pPr>
              <w:pStyle w:val="Logo"/>
              <w:spacing w:before="0"/>
              <w:jc w:val="center"/>
              <w:rPr>
                <w:color w:val="FFFFFF" w:themeColor="background1"/>
                <w:sz w:val="16"/>
              </w:rPr>
            </w:pPr>
            <w:r w:rsidRPr="0077545C">
              <w:rPr>
                <w:color w:val="FFFFFF" w:themeColor="background1"/>
                <w:sz w:val="16"/>
              </w:rPr>
              <w:t>Dipendenze</w:t>
            </w:r>
          </w:p>
        </w:tc>
        <w:tc>
          <w:tcPr>
            <w:tcW w:w="8505" w:type="dxa"/>
            <w:vAlign w:val="center"/>
          </w:tcPr>
          <w:p w:rsidR="00002CB7" w:rsidRPr="00C13ACD" w:rsidRDefault="002B3D8E" w:rsidP="004B321A">
            <w:pPr>
              <w:pStyle w:val="Logo"/>
              <w:spacing w:before="0"/>
              <w:cnfStyle w:val="000000010000" w:firstRow="0" w:lastRow="0" w:firstColumn="0" w:lastColumn="0" w:oddVBand="0" w:evenVBand="0" w:oddHBand="0" w:evenHBand="1" w:firstRowFirstColumn="0" w:firstRowLastColumn="0" w:lastRowFirstColumn="0" w:lastRowLastColumn="0"/>
              <w:rPr>
                <w:color w:val="404040" w:themeColor="text1" w:themeTint="BF"/>
              </w:rPr>
            </w:pPr>
            <w:r>
              <w:rPr>
                <w:color w:val="404040" w:themeColor="text1" w:themeTint="BF"/>
              </w:rPr>
              <w:t>N/A</w:t>
            </w:r>
          </w:p>
        </w:tc>
      </w:tr>
    </w:tbl>
    <w:p w:rsidR="007A480A" w:rsidRDefault="007A480A" w:rsidP="00DF17C4">
      <w:pPr>
        <w:spacing w:after="240"/>
      </w:pPr>
    </w:p>
    <w:p w:rsidR="00075760" w:rsidRPr="009C4B3E" w:rsidRDefault="00B74263" w:rsidP="00B74263">
      <w:pPr>
        <w:pStyle w:val="Titolo2"/>
        <w:rPr>
          <w:sz w:val="32"/>
          <w:szCs w:val="32"/>
        </w:rPr>
      </w:pPr>
      <w:bookmarkStart w:id="9" w:name="_Toc505542264"/>
      <w:r w:rsidRPr="009C4B3E">
        <w:rPr>
          <w:sz w:val="32"/>
          <w:szCs w:val="32"/>
        </w:rPr>
        <w:t xml:space="preserve">2.2 </w:t>
      </w:r>
      <w:r w:rsidR="00075760" w:rsidRPr="009C4B3E">
        <w:rPr>
          <w:sz w:val="32"/>
          <w:szCs w:val="32"/>
        </w:rPr>
        <w:t>Organizzazione del codice in file</w:t>
      </w:r>
      <w:bookmarkEnd w:id="9"/>
    </w:p>
    <w:p w:rsidR="00075760" w:rsidRDefault="00075760" w:rsidP="00534A64">
      <w:pPr>
        <w:pStyle w:val="Nessunaspaziatura"/>
        <w:spacing w:after="240" w:line="276" w:lineRule="auto"/>
        <w:rPr>
          <w:sz w:val="24"/>
          <w:lang w:val="it-IT"/>
        </w:rPr>
      </w:pPr>
      <w:r>
        <w:rPr>
          <w:sz w:val="24"/>
          <w:lang w:val="it-IT"/>
        </w:rPr>
        <w:t xml:space="preserve">Come imposto da </w:t>
      </w:r>
      <w:r w:rsidR="008A073C">
        <w:rPr>
          <w:sz w:val="24"/>
          <w:lang w:val="it-IT"/>
        </w:rPr>
        <w:t>J</w:t>
      </w:r>
      <w:r>
        <w:rPr>
          <w:sz w:val="24"/>
          <w:lang w:val="it-IT"/>
        </w:rPr>
        <w:t>ava, ogni classe del sistema sarà collocata nel relativo file. Ognuno di essi sarà quindi collocato nella cartella dedicata (individuata in base al nome del pacchetto).</w:t>
      </w:r>
    </w:p>
    <w:p w:rsidR="008A073C" w:rsidRDefault="00075760" w:rsidP="00B74263">
      <w:pPr>
        <w:pStyle w:val="Nessunaspaziatura"/>
        <w:spacing w:after="240" w:line="276" w:lineRule="auto"/>
        <w:rPr>
          <w:sz w:val="24"/>
          <w:lang w:val="it-IT"/>
        </w:rPr>
      </w:pPr>
      <w:r>
        <w:rPr>
          <w:sz w:val="24"/>
          <w:lang w:val="it-IT"/>
        </w:rPr>
        <w:t xml:space="preserve">I nomi dei pacchetti avranno tutti come prefisso </w:t>
      </w:r>
      <w:proofErr w:type="spellStart"/>
      <w:proofErr w:type="gramStart"/>
      <w:r>
        <w:rPr>
          <w:sz w:val="24"/>
          <w:lang w:val="it-IT"/>
        </w:rPr>
        <w:t>it.unisa</w:t>
      </w:r>
      <w:proofErr w:type="gramEnd"/>
      <w:r>
        <w:rPr>
          <w:sz w:val="24"/>
          <w:lang w:val="it-IT"/>
        </w:rPr>
        <w:t>.di.tirociniosmart</w:t>
      </w:r>
      <w:proofErr w:type="spellEnd"/>
      <w:r w:rsidR="00BF3E05">
        <w:rPr>
          <w:sz w:val="24"/>
          <w:lang w:val="it-IT"/>
        </w:rPr>
        <w:t xml:space="preserve"> (e saranno mappati nel rispettivo percorso </w:t>
      </w:r>
      <w:proofErr w:type="spellStart"/>
      <w:r w:rsidR="009C4B3E">
        <w:rPr>
          <w:sz w:val="24"/>
          <w:lang w:val="it-IT"/>
        </w:rPr>
        <w:t>src</w:t>
      </w:r>
      <w:proofErr w:type="spellEnd"/>
      <w:r w:rsidR="009C4B3E">
        <w:rPr>
          <w:sz w:val="24"/>
          <w:lang w:val="it-IT"/>
        </w:rPr>
        <w:t>/</w:t>
      </w:r>
      <w:proofErr w:type="spellStart"/>
      <w:r w:rsidR="009C4B3E">
        <w:rPr>
          <w:sz w:val="24"/>
          <w:lang w:val="it-IT"/>
        </w:rPr>
        <w:t>main</w:t>
      </w:r>
      <w:proofErr w:type="spellEnd"/>
      <w:r w:rsidR="009C4B3E">
        <w:rPr>
          <w:sz w:val="24"/>
          <w:lang w:val="it-IT"/>
        </w:rPr>
        <w:t>/java</w:t>
      </w:r>
      <w:r w:rsidR="00BF3E05">
        <w:rPr>
          <w:sz w:val="24"/>
          <w:lang w:val="it-IT"/>
        </w:rPr>
        <w:t>/</w:t>
      </w:r>
      <w:proofErr w:type="spellStart"/>
      <w:r w:rsidR="00BF3E05">
        <w:rPr>
          <w:sz w:val="24"/>
          <w:lang w:val="it-IT"/>
        </w:rPr>
        <w:t>it</w:t>
      </w:r>
      <w:proofErr w:type="spellEnd"/>
      <w:r w:rsidR="00BF3E05">
        <w:rPr>
          <w:sz w:val="24"/>
          <w:lang w:val="it-IT"/>
        </w:rPr>
        <w:t>/</w:t>
      </w:r>
      <w:proofErr w:type="spellStart"/>
      <w:r w:rsidR="00BF3E05">
        <w:rPr>
          <w:sz w:val="24"/>
          <w:lang w:val="it-IT"/>
        </w:rPr>
        <w:t>unisa</w:t>
      </w:r>
      <w:proofErr w:type="spellEnd"/>
      <w:r w:rsidR="00BF3E05">
        <w:rPr>
          <w:sz w:val="24"/>
          <w:lang w:val="it-IT"/>
        </w:rPr>
        <w:t>/di/…)</w:t>
      </w:r>
      <w:r>
        <w:rPr>
          <w:sz w:val="24"/>
          <w:lang w:val="it-IT"/>
        </w:rPr>
        <w:t xml:space="preserve"> ad eccezione del pacchetto realizzante l’interfaccia utente, che sarà </w:t>
      </w:r>
      <w:r w:rsidR="00BF3E05">
        <w:rPr>
          <w:sz w:val="24"/>
          <w:lang w:val="it-IT"/>
        </w:rPr>
        <w:t xml:space="preserve">invece collocato nella directory </w:t>
      </w:r>
      <w:proofErr w:type="spellStart"/>
      <w:r w:rsidR="009C4B3E">
        <w:rPr>
          <w:sz w:val="24"/>
          <w:lang w:val="it-IT"/>
        </w:rPr>
        <w:t>src</w:t>
      </w:r>
      <w:proofErr w:type="spellEnd"/>
      <w:r w:rsidR="009C4B3E">
        <w:rPr>
          <w:sz w:val="24"/>
          <w:lang w:val="it-IT"/>
        </w:rPr>
        <w:t>/</w:t>
      </w:r>
      <w:proofErr w:type="spellStart"/>
      <w:r w:rsidR="009C4B3E">
        <w:rPr>
          <w:sz w:val="24"/>
          <w:lang w:val="it-IT"/>
        </w:rPr>
        <w:t>main</w:t>
      </w:r>
      <w:proofErr w:type="spellEnd"/>
      <w:r w:rsidR="009C4B3E">
        <w:rPr>
          <w:sz w:val="24"/>
          <w:lang w:val="it-IT"/>
        </w:rPr>
        <w:t>/</w:t>
      </w:r>
      <w:proofErr w:type="spellStart"/>
      <w:r w:rsidR="009C4B3E">
        <w:rPr>
          <w:sz w:val="24"/>
          <w:lang w:val="it-IT"/>
        </w:rPr>
        <w:t>webapp</w:t>
      </w:r>
      <w:proofErr w:type="spellEnd"/>
      <w:r w:rsidR="009C4B3E">
        <w:rPr>
          <w:sz w:val="24"/>
          <w:lang w:val="it-IT"/>
        </w:rPr>
        <w:t>/</w:t>
      </w:r>
      <w:r w:rsidR="00BF3E05">
        <w:rPr>
          <w:sz w:val="24"/>
          <w:lang w:val="it-IT"/>
        </w:rPr>
        <w:t>WEB-INF/</w:t>
      </w:r>
      <w:proofErr w:type="spellStart"/>
      <w:r w:rsidR="00BF3E05">
        <w:rPr>
          <w:sz w:val="24"/>
          <w:lang w:val="it-IT"/>
        </w:rPr>
        <w:t>views</w:t>
      </w:r>
      <w:proofErr w:type="spellEnd"/>
      <w:r w:rsidR="009C4B3E">
        <w:rPr>
          <w:sz w:val="24"/>
          <w:lang w:val="it-IT"/>
        </w:rPr>
        <w:t>/</w:t>
      </w:r>
      <w:r w:rsidR="00BF3E05">
        <w:rPr>
          <w:sz w:val="24"/>
          <w:lang w:val="it-IT"/>
        </w:rPr>
        <w:t>.</w:t>
      </w:r>
    </w:p>
    <w:p w:rsidR="00C67B43" w:rsidRDefault="009C4B3E" w:rsidP="00B74263">
      <w:pPr>
        <w:pStyle w:val="Nessunaspaziatura"/>
        <w:spacing w:after="240" w:line="276" w:lineRule="auto"/>
        <w:rPr>
          <w:sz w:val="24"/>
          <w:lang w:val="it-IT"/>
        </w:rPr>
      </w:pPr>
      <w:r>
        <w:rPr>
          <w:sz w:val="24"/>
          <w:lang w:val="it-IT"/>
        </w:rPr>
        <w:t xml:space="preserve">Si farà inoltre ricorso alla directory </w:t>
      </w:r>
      <w:proofErr w:type="spellStart"/>
      <w:r>
        <w:rPr>
          <w:sz w:val="24"/>
          <w:lang w:val="it-IT"/>
        </w:rPr>
        <w:t>src</w:t>
      </w:r>
      <w:proofErr w:type="spellEnd"/>
      <w:r>
        <w:rPr>
          <w:sz w:val="24"/>
          <w:lang w:val="it-IT"/>
        </w:rPr>
        <w:t>/</w:t>
      </w:r>
      <w:proofErr w:type="spellStart"/>
      <w:r>
        <w:rPr>
          <w:sz w:val="24"/>
          <w:lang w:val="it-IT"/>
        </w:rPr>
        <w:t>main</w:t>
      </w:r>
      <w:proofErr w:type="spellEnd"/>
      <w:r>
        <w:rPr>
          <w:sz w:val="24"/>
          <w:lang w:val="it-IT"/>
        </w:rPr>
        <w:t>/</w:t>
      </w:r>
      <w:proofErr w:type="spellStart"/>
      <w:r w:rsidR="00C67B43">
        <w:rPr>
          <w:sz w:val="24"/>
          <w:lang w:val="it-IT"/>
        </w:rPr>
        <w:t>resources</w:t>
      </w:r>
      <w:proofErr w:type="spellEnd"/>
      <w:r w:rsidR="00C67B43">
        <w:rPr>
          <w:sz w:val="24"/>
          <w:lang w:val="it-IT"/>
        </w:rPr>
        <w:t xml:space="preserve"> per la definizione di configurazioni e messaggi.</w:t>
      </w:r>
    </w:p>
    <w:p w:rsidR="007A480A" w:rsidRPr="00B74263" w:rsidRDefault="00B74263" w:rsidP="00B74263">
      <w:pPr>
        <w:pStyle w:val="Titolo1"/>
        <w:rPr>
          <w:sz w:val="24"/>
        </w:rPr>
      </w:pPr>
      <w:bookmarkStart w:id="10" w:name="_Toc505542265"/>
      <w:r>
        <w:t>3. I</w:t>
      </w:r>
      <w:r w:rsidR="007A480A">
        <w:t>nterfacce delle classi</w:t>
      </w:r>
      <w:bookmarkEnd w:id="10"/>
    </w:p>
    <w:p w:rsidR="00C94271" w:rsidRDefault="00D37FF0" w:rsidP="00C94271">
      <w:pPr>
        <w:spacing w:after="240"/>
      </w:pPr>
      <w:r>
        <w:t>È possibile reperire</w:t>
      </w:r>
      <w:r w:rsidR="00C94271">
        <w:t xml:space="preserve"> la documentazione relativa all’interfaccia</w:t>
      </w:r>
      <w:r>
        <w:t xml:space="preserve"> pubblic</w:t>
      </w:r>
      <w:r w:rsidR="00C94271">
        <w:t>a</w:t>
      </w:r>
      <w:r>
        <w:t xml:space="preserve"> delle varie c</w:t>
      </w:r>
      <w:r w:rsidR="00C94271">
        <w:t xml:space="preserve">lassi nei file </w:t>
      </w:r>
      <w:proofErr w:type="spellStart"/>
      <w:r w:rsidR="00C94271">
        <w:t>Javadoc</w:t>
      </w:r>
      <w:proofErr w:type="spellEnd"/>
      <w:r w:rsidR="00C94271">
        <w:t xml:space="preserve"> allegati presenti in /</w:t>
      </w:r>
      <w:proofErr w:type="spellStart"/>
      <w:r w:rsidR="00C94271">
        <w:t>docs</w:t>
      </w:r>
      <w:proofErr w:type="spellEnd"/>
      <w:r w:rsidR="00C94271">
        <w:t>/</w:t>
      </w:r>
      <w:proofErr w:type="spellStart"/>
      <w:r w:rsidR="00C94271">
        <w:t>javadoc</w:t>
      </w:r>
      <w:proofErr w:type="spellEnd"/>
      <w:r w:rsidR="00C94271">
        <w:t>/.</w:t>
      </w:r>
    </w:p>
    <w:p w:rsidR="00194FD2" w:rsidRPr="00194FD2" w:rsidRDefault="00194FD2" w:rsidP="00194FD2">
      <w:pPr>
        <w:pStyle w:val="Nessunaspaziatura"/>
        <w:spacing w:after="240"/>
        <w:rPr>
          <w:sz w:val="24"/>
          <w:lang w:val="it-IT"/>
        </w:rPr>
      </w:pPr>
      <w:r w:rsidRPr="00194FD2">
        <w:rPr>
          <w:sz w:val="24"/>
          <w:lang w:val="it-IT"/>
        </w:rPr>
        <w:t xml:space="preserve">Tali documenti includono la definizione di precondizioni. </w:t>
      </w:r>
      <w:proofErr w:type="spellStart"/>
      <w:r w:rsidRPr="00194FD2">
        <w:rPr>
          <w:sz w:val="24"/>
          <w:lang w:val="it-IT"/>
        </w:rPr>
        <w:t>postcondizioni</w:t>
      </w:r>
      <w:proofErr w:type="spellEnd"/>
      <w:r w:rsidRPr="00194FD2">
        <w:rPr>
          <w:sz w:val="24"/>
          <w:lang w:val="it-IT"/>
        </w:rPr>
        <w:t xml:space="preserve"> e </w:t>
      </w:r>
      <w:proofErr w:type="spellStart"/>
      <w:r w:rsidRPr="00194FD2">
        <w:rPr>
          <w:sz w:val="24"/>
          <w:lang w:val="it-IT"/>
        </w:rPr>
        <w:t>inviarianti</w:t>
      </w:r>
      <w:proofErr w:type="spellEnd"/>
      <w:r w:rsidRPr="00194FD2">
        <w:rPr>
          <w:sz w:val="24"/>
          <w:lang w:val="it-IT"/>
        </w:rPr>
        <w:t xml:space="preserve"> per i metodi delle classi coinvolte.</w:t>
      </w:r>
    </w:p>
    <w:p w:rsidR="00C94271" w:rsidRDefault="00C94271" w:rsidP="00B853FF">
      <w:pPr>
        <w:pStyle w:val="Nessunaspaziatura"/>
        <w:spacing w:after="240"/>
        <w:rPr>
          <w:sz w:val="24"/>
          <w:lang w:val="it-IT"/>
        </w:rPr>
      </w:pPr>
      <w:r w:rsidRPr="00C94271">
        <w:rPr>
          <w:sz w:val="24"/>
          <w:lang w:val="it-IT"/>
        </w:rPr>
        <w:t>Per una migliore navigazione si consiglia di accedere alla documentazione tramite il file index.html.</w:t>
      </w:r>
    </w:p>
    <w:p w:rsidR="00194FD2" w:rsidRDefault="00194FD2" w:rsidP="00B853FF">
      <w:pPr>
        <w:pStyle w:val="Nessunaspaziatura"/>
        <w:spacing w:after="240"/>
        <w:rPr>
          <w:sz w:val="24"/>
          <w:lang w:val="it-IT"/>
        </w:rPr>
      </w:pPr>
    </w:p>
    <w:p w:rsidR="00194FD2" w:rsidRDefault="00194FD2" w:rsidP="00B853FF">
      <w:pPr>
        <w:pStyle w:val="Nessunaspaziatura"/>
        <w:spacing w:after="240"/>
        <w:rPr>
          <w:sz w:val="24"/>
          <w:lang w:val="it-IT"/>
        </w:rPr>
      </w:pPr>
    </w:p>
    <w:p w:rsidR="00194FD2" w:rsidRDefault="00194FD2" w:rsidP="00B853FF">
      <w:pPr>
        <w:pStyle w:val="Nessunaspaziatura"/>
        <w:spacing w:after="240"/>
        <w:rPr>
          <w:sz w:val="24"/>
          <w:lang w:val="it-IT"/>
        </w:rPr>
      </w:pPr>
    </w:p>
    <w:p w:rsidR="00194FD2" w:rsidRDefault="00194FD2" w:rsidP="00B853FF">
      <w:pPr>
        <w:pStyle w:val="Nessunaspaziatura"/>
        <w:spacing w:after="240"/>
        <w:rPr>
          <w:sz w:val="24"/>
          <w:lang w:val="it-IT"/>
        </w:rPr>
      </w:pPr>
    </w:p>
    <w:p w:rsidR="000C0664" w:rsidRDefault="000C0664" w:rsidP="00B853FF">
      <w:pPr>
        <w:pStyle w:val="Nessunaspaziatura"/>
        <w:spacing w:after="240"/>
        <w:rPr>
          <w:sz w:val="24"/>
          <w:lang w:val="it-IT"/>
        </w:rPr>
      </w:pPr>
    </w:p>
    <w:p w:rsidR="000C0664" w:rsidRDefault="000C0664" w:rsidP="00B853FF">
      <w:pPr>
        <w:pStyle w:val="Nessunaspaziatura"/>
        <w:spacing w:after="240"/>
        <w:rPr>
          <w:sz w:val="24"/>
          <w:lang w:val="it-IT"/>
        </w:rPr>
      </w:pPr>
    </w:p>
    <w:p w:rsidR="000C0664" w:rsidRDefault="000C0664" w:rsidP="00B853FF">
      <w:pPr>
        <w:pStyle w:val="Nessunaspaziatura"/>
        <w:spacing w:after="240"/>
        <w:rPr>
          <w:sz w:val="24"/>
          <w:lang w:val="it-IT"/>
        </w:rPr>
      </w:pPr>
    </w:p>
    <w:p w:rsidR="00194FD2" w:rsidRPr="00C94271" w:rsidRDefault="00194FD2" w:rsidP="00B853FF">
      <w:pPr>
        <w:pStyle w:val="Nessunaspaziatura"/>
        <w:spacing w:after="240"/>
        <w:rPr>
          <w:sz w:val="24"/>
          <w:lang w:val="it-IT"/>
        </w:rPr>
      </w:pPr>
    </w:p>
    <w:p w:rsidR="00531666" w:rsidRPr="00531666" w:rsidRDefault="00531666" w:rsidP="00531666">
      <w:pPr>
        <w:pStyle w:val="Titolo1"/>
      </w:pPr>
      <w:bookmarkStart w:id="11" w:name="_Toc505542266"/>
      <w:r>
        <w:lastRenderedPageBreak/>
        <w:t xml:space="preserve">4. Class </w:t>
      </w:r>
      <w:proofErr w:type="spellStart"/>
      <w:r>
        <w:t>diagram</w:t>
      </w:r>
      <w:bookmarkEnd w:id="11"/>
      <w:proofErr w:type="spellEnd"/>
    </w:p>
    <w:p w:rsidR="00815731" w:rsidRPr="00815731" w:rsidRDefault="00815731" w:rsidP="00815731">
      <w:pPr>
        <w:pStyle w:val="Nessunaspaziatura"/>
        <w:spacing w:after="240"/>
        <w:rPr>
          <w:sz w:val="24"/>
          <w:lang w:val="it-IT"/>
        </w:rPr>
      </w:pPr>
      <w:r>
        <w:rPr>
          <w:sz w:val="24"/>
          <w:lang w:val="it-IT"/>
        </w:rPr>
        <w:t xml:space="preserve">Una versione a dimensioni reali </w:t>
      </w:r>
      <w:r w:rsidR="00B853FF">
        <w:rPr>
          <w:sz w:val="24"/>
          <w:lang w:val="it-IT"/>
        </w:rPr>
        <w:t>del seguente diagramma è disponibile in /</w:t>
      </w:r>
      <w:proofErr w:type="spellStart"/>
      <w:r w:rsidR="00B853FF">
        <w:rPr>
          <w:sz w:val="24"/>
          <w:lang w:val="it-IT"/>
        </w:rPr>
        <w:t>docs</w:t>
      </w:r>
      <w:proofErr w:type="spellEnd"/>
      <w:r w:rsidR="008C5D66">
        <w:rPr>
          <w:sz w:val="24"/>
          <w:lang w:val="it-IT"/>
        </w:rPr>
        <w:t>/</w:t>
      </w:r>
      <w:proofErr w:type="spellStart"/>
      <w:r w:rsidR="008C5D66">
        <w:rPr>
          <w:sz w:val="24"/>
          <w:lang w:val="it-IT"/>
        </w:rPr>
        <w:t>src</w:t>
      </w:r>
      <w:proofErr w:type="spellEnd"/>
      <w:r w:rsidR="008C5D66">
        <w:rPr>
          <w:sz w:val="24"/>
          <w:lang w:val="it-IT"/>
        </w:rPr>
        <w:t>/diagrammi/</w:t>
      </w:r>
      <w:proofErr w:type="spellStart"/>
      <w:r w:rsidR="008C5D66">
        <w:rPr>
          <w:sz w:val="24"/>
          <w:lang w:val="it-IT"/>
        </w:rPr>
        <w:t>class</w:t>
      </w:r>
      <w:proofErr w:type="spellEnd"/>
      <w:r w:rsidR="008C5D66">
        <w:rPr>
          <w:sz w:val="24"/>
          <w:lang w:val="it-IT"/>
        </w:rPr>
        <w:t>/</w:t>
      </w:r>
      <w:bookmarkStart w:id="12" w:name="_GoBack"/>
      <w:bookmarkEnd w:id="12"/>
      <w:r w:rsidR="00194FD2">
        <w:rPr>
          <w:sz w:val="24"/>
          <w:lang w:val="it-IT"/>
        </w:rPr>
        <w:t>.</w:t>
      </w:r>
    </w:p>
    <w:p w:rsidR="00531666" w:rsidRDefault="00531666" w:rsidP="00B853FF">
      <w:pPr>
        <w:pStyle w:val="Nessunaspaziatura"/>
        <w:spacing w:after="240"/>
        <w:jc w:val="center"/>
        <w:rPr>
          <w:lang w:val="it-IT"/>
        </w:rPr>
      </w:pPr>
      <w:r>
        <w:rPr>
          <w:noProof/>
          <w:lang w:val="it-IT" w:eastAsia="it-IT"/>
        </w:rPr>
        <w:drawing>
          <wp:inline distT="0" distB="0" distL="0" distR="0">
            <wp:extent cx="6553479" cy="3144184"/>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D.png"/>
                    <pic:cNvPicPr/>
                  </pic:nvPicPr>
                  <pic:blipFill>
                    <a:blip r:embed="rId20">
                      <a:extLst>
                        <a:ext uri="{28A0092B-C50C-407E-A947-70E740481C1C}">
                          <a14:useLocalDpi xmlns:a14="http://schemas.microsoft.com/office/drawing/2010/main" val="0"/>
                        </a:ext>
                      </a:extLst>
                    </a:blip>
                    <a:stretch>
                      <a:fillRect/>
                    </a:stretch>
                  </pic:blipFill>
                  <pic:spPr>
                    <a:xfrm>
                      <a:off x="0" y="0"/>
                      <a:ext cx="6553479" cy="3144184"/>
                    </a:xfrm>
                    <a:prstGeom prst="rect">
                      <a:avLst/>
                    </a:prstGeom>
                  </pic:spPr>
                </pic:pic>
              </a:graphicData>
            </a:graphic>
          </wp:inline>
        </w:drawing>
      </w: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194FD2" w:rsidRDefault="00194FD2" w:rsidP="00B853FF">
      <w:pPr>
        <w:pStyle w:val="Nessunaspaziatura"/>
        <w:spacing w:after="240"/>
        <w:jc w:val="center"/>
        <w:rPr>
          <w:lang w:val="it-IT"/>
        </w:rPr>
      </w:pPr>
    </w:p>
    <w:p w:rsidR="000C0664" w:rsidRDefault="000C0664" w:rsidP="00B853FF">
      <w:pPr>
        <w:pStyle w:val="Nessunaspaziatura"/>
        <w:spacing w:after="240"/>
        <w:jc w:val="center"/>
        <w:rPr>
          <w:lang w:val="it-IT"/>
        </w:rPr>
      </w:pPr>
    </w:p>
    <w:p w:rsidR="000C0664" w:rsidRDefault="000C0664" w:rsidP="00B853FF">
      <w:pPr>
        <w:pStyle w:val="Nessunaspaziatura"/>
        <w:spacing w:after="240"/>
        <w:jc w:val="center"/>
        <w:rPr>
          <w:lang w:val="it-IT"/>
        </w:rPr>
      </w:pPr>
    </w:p>
    <w:p w:rsidR="000C0664" w:rsidRPr="00B74263" w:rsidRDefault="000C0664" w:rsidP="00B853FF">
      <w:pPr>
        <w:pStyle w:val="Nessunaspaziatura"/>
        <w:spacing w:after="240"/>
        <w:jc w:val="center"/>
        <w:rPr>
          <w:lang w:val="it-IT"/>
        </w:rPr>
      </w:pPr>
    </w:p>
    <w:p w:rsidR="007A480A" w:rsidRPr="007A480A" w:rsidRDefault="007A480A" w:rsidP="007A480A">
      <w:pPr>
        <w:pStyle w:val="Titolo1"/>
      </w:pPr>
      <w:bookmarkStart w:id="13" w:name="_Toc505542267"/>
      <w:r>
        <w:t>Glossario</w:t>
      </w:r>
      <w:bookmarkEnd w:id="13"/>
    </w:p>
    <w:p w:rsidR="0095428C" w:rsidRPr="0095428C" w:rsidRDefault="0095428C" w:rsidP="0095428C">
      <w:pPr>
        <w:spacing w:after="240" w:line="276" w:lineRule="auto"/>
      </w:pPr>
      <w:r w:rsidRPr="0095428C">
        <w:rPr>
          <w:b/>
        </w:rPr>
        <w:t>Componenti off-the-</w:t>
      </w:r>
      <w:proofErr w:type="spellStart"/>
      <w:r w:rsidRPr="0095428C">
        <w:rPr>
          <w:b/>
        </w:rPr>
        <w:t>shelf</w:t>
      </w:r>
      <w:proofErr w:type="spellEnd"/>
      <w:r w:rsidRPr="0095428C">
        <w:t>: prodotti software sviluppati da terzi riutilizzabili</w:t>
      </w:r>
    </w:p>
    <w:p w:rsidR="0095428C" w:rsidRPr="005A1E5B" w:rsidRDefault="0095428C" w:rsidP="0095428C">
      <w:pPr>
        <w:spacing w:after="240" w:line="276" w:lineRule="auto"/>
        <w:rPr>
          <w:szCs w:val="24"/>
        </w:rPr>
      </w:pPr>
      <w:r w:rsidRPr="0095428C">
        <w:rPr>
          <w:b/>
          <w:szCs w:val="24"/>
        </w:rPr>
        <w:t>CSS</w:t>
      </w:r>
      <w:r w:rsidRPr="005A1E5B">
        <w:rPr>
          <w:szCs w:val="24"/>
        </w:rPr>
        <w:t>: Linguaggio per la definizione degli stili delle pagine web</w:t>
      </w:r>
    </w:p>
    <w:p w:rsidR="0095428C" w:rsidRPr="005A1E5B" w:rsidRDefault="0095428C" w:rsidP="0095428C">
      <w:pPr>
        <w:spacing w:after="240" w:line="276" w:lineRule="auto"/>
        <w:rPr>
          <w:szCs w:val="24"/>
        </w:rPr>
      </w:pPr>
      <w:r w:rsidRPr="0095428C">
        <w:rPr>
          <w:b/>
          <w:szCs w:val="24"/>
        </w:rPr>
        <w:t>Framework</w:t>
      </w:r>
      <w:r w:rsidRPr="005A1E5B">
        <w:rPr>
          <w:szCs w:val="24"/>
        </w:rPr>
        <w:t>: Software di supporto allo sviluppo</w:t>
      </w:r>
    </w:p>
    <w:p w:rsidR="0095428C" w:rsidRPr="005A1E5B" w:rsidRDefault="0095428C" w:rsidP="0095428C">
      <w:pPr>
        <w:pStyle w:val="Nessunaspaziatura"/>
        <w:spacing w:after="240" w:line="276" w:lineRule="auto"/>
        <w:rPr>
          <w:sz w:val="24"/>
          <w:szCs w:val="24"/>
          <w:lang w:val="it-IT"/>
        </w:rPr>
      </w:pPr>
      <w:r w:rsidRPr="0095428C">
        <w:rPr>
          <w:b/>
          <w:sz w:val="24"/>
          <w:szCs w:val="24"/>
          <w:lang w:val="it-IT"/>
        </w:rPr>
        <w:t>HTML</w:t>
      </w:r>
      <w:r w:rsidRPr="005A1E5B">
        <w:rPr>
          <w:sz w:val="24"/>
          <w:szCs w:val="24"/>
          <w:lang w:val="it-IT"/>
        </w:rPr>
        <w:t>: Linguaggio per la strutturazione delle pagine web</w:t>
      </w:r>
    </w:p>
    <w:p w:rsidR="0095428C" w:rsidRDefault="0095428C" w:rsidP="0095428C">
      <w:pPr>
        <w:pStyle w:val="Nessunaspaziatura"/>
        <w:spacing w:after="240" w:line="276" w:lineRule="auto"/>
        <w:rPr>
          <w:sz w:val="24"/>
          <w:szCs w:val="24"/>
          <w:lang w:val="it-IT"/>
        </w:rPr>
      </w:pPr>
      <w:r w:rsidRPr="0095428C">
        <w:rPr>
          <w:b/>
          <w:sz w:val="24"/>
          <w:szCs w:val="24"/>
          <w:lang w:val="it-IT"/>
        </w:rPr>
        <w:t>JavaScript</w:t>
      </w:r>
      <w:r w:rsidRPr="005A1E5B">
        <w:rPr>
          <w:sz w:val="24"/>
          <w:szCs w:val="24"/>
          <w:lang w:val="it-IT"/>
        </w:rPr>
        <w:t xml:space="preserve">: Linguaggio di </w:t>
      </w:r>
      <w:proofErr w:type="spellStart"/>
      <w:r w:rsidRPr="005A1E5B">
        <w:rPr>
          <w:sz w:val="24"/>
          <w:szCs w:val="24"/>
          <w:lang w:val="it-IT"/>
        </w:rPr>
        <w:t>scripting</w:t>
      </w:r>
      <w:proofErr w:type="spellEnd"/>
      <w:r w:rsidRPr="005A1E5B">
        <w:rPr>
          <w:sz w:val="24"/>
          <w:szCs w:val="24"/>
          <w:lang w:val="it-IT"/>
        </w:rPr>
        <w:t xml:space="preserve"> nato per dare dinamicità alle pagine HTML</w:t>
      </w:r>
    </w:p>
    <w:p w:rsidR="000C1C0C" w:rsidRDefault="000C1C0C" w:rsidP="0095428C">
      <w:pPr>
        <w:pStyle w:val="Nessunaspaziatura"/>
        <w:spacing w:after="240" w:line="276" w:lineRule="auto"/>
        <w:rPr>
          <w:sz w:val="24"/>
          <w:szCs w:val="24"/>
          <w:lang w:val="it-IT"/>
        </w:rPr>
      </w:pPr>
      <w:proofErr w:type="spellStart"/>
      <w:r w:rsidRPr="000C1C0C">
        <w:rPr>
          <w:b/>
          <w:sz w:val="24"/>
          <w:szCs w:val="24"/>
          <w:lang w:val="it-IT"/>
        </w:rPr>
        <w:t>Material</w:t>
      </w:r>
      <w:proofErr w:type="spellEnd"/>
      <w:r w:rsidRPr="000C1C0C">
        <w:rPr>
          <w:b/>
          <w:sz w:val="24"/>
          <w:szCs w:val="24"/>
          <w:lang w:val="it-IT"/>
        </w:rPr>
        <w:t xml:space="preserve"> Design</w:t>
      </w:r>
      <w:r>
        <w:rPr>
          <w:sz w:val="24"/>
          <w:szCs w:val="24"/>
          <w:lang w:val="it-IT"/>
        </w:rPr>
        <w:t>: insieme di linee guida stilate da Google per il design di interfacce grafiche</w:t>
      </w:r>
    </w:p>
    <w:p w:rsidR="004E0A70" w:rsidRPr="005A1E5B" w:rsidRDefault="004E0A70" w:rsidP="0095428C">
      <w:pPr>
        <w:pStyle w:val="Nessunaspaziatura"/>
        <w:spacing w:after="240" w:line="276" w:lineRule="auto"/>
        <w:rPr>
          <w:sz w:val="24"/>
          <w:szCs w:val="24"/>
          <w:lang w:val="it-IT"/>
        </w:rPr>
      </w:pPr>
      <w:r w:rsidRPr="007F0E0E">
        <w:rPr>
          <w:b/>
          <w:sz w:val="24"/>
          <w:szCs w:val="24"/>
          <w:lang w:val="it-IT"/>
        </w:rPr>
        <w:t xml:space="preserve">Codice </w:t>
      </w:r>
      <w:proofErr w:type="spellStart"/>
      <w:r w:rsidRPr="007F0E0E">
        <w:rPr>
          <w:b/>
          <w:sz w:val="24"/>
          <w:szCs w:val="24"/>
          <w:lang w:val="it-IT"/>
        </w:rPr>
        <w:t>boilerplate</w:t>
      </w:r>
      <w:proofErr w:type="spellEnd"/>
      <w:r>
        <w:rPr>
          <w:sz w:val="24"/>
          <w:szCs w:val="24"/>
          <w:lang w:val="it-IT"/>
        </w:rPr>
        <w:t xml:space="preserve">: </w:t>
      </w:r>
      <w:r w:rsidR="007F0E0E">
        <w:rPr>
          <w:sz w:val="24"/>
          <w:szCs w:val="24"/>
          <w:lang w:val="it-IT"/>
        </w:rPr>
        <w:t>Sezione di codice ripetuta in più punti senza alterazioni</w:t>
      </w:r>
    </w:p>
    <w:p w:rsidR="00D1540E" w:rsidRDefault="009B7E44" w:rsidP="00C94271">
      <w:pPr>
        <w:spacing w:after="240"/>
      </w:pPr>
      <w:proofErr w:type="spellStart"/>
      <w:r w:rsidRPr="000549A6">
        <w:rPr>
          <w:b/>
        </w:rPr>
        <w:t>JavaServer</w:t>
      </w:r>
      <w:proofErr w:type="spellEnd"/>
      <w:r w:rsidR="000549A6">
        <w:rPr>
          <w:b/>
        </w:rPr>
        <w:t xml:space="preserve"> </w:t>
      </w:r>
      <w:proofErr w:type="spellStart"/>
      <w:r w:rsidRPr="000549A6">
        <w:rPr>
          <w:b/>
        </w:rPr>
        <w:t>Pages</w:t>
      </w:r>
      <w:proofErr w:type="spellEnd"/>
      <w:r>
        <w:t xml:space="preserve">: </w:t>
      </w:r>
      <w:r w:rsidR="000549A6">
        <w:t xml:space="preserve">Tecnologia che facilita lo sviluppo di pagine web dinamiche fornendo un’interfaccia Java </w:t>
      </w:r>
      <w:proofErr w:type="spellStart"/>
      <w:r w:rsidR="000549A6">
        <w:t>tag-oriented</w:t>
      </w:r>
      <w:proofErr w:type="spellEnd"/>
      <w:r w:rsidR="000549A6">
        <w:t xml:space="preserve"> con il back end</w:t>
      </w:r>
    </w:p>
    <w:p w:rsidR="00C94271" w:rsidRPr="00C94271" w:rsidRDefault="00C94271" w:rsidP="00C94271">
      <w:pPr>
        <w:pStyle w:val="Nessunaspaziatura"/>
        <w:rPr>
          <w:sz w:val="24"/>
          <w:lang w:val="it-IT"/>
        </w:rPr>
      </w:pPr>
      <w:proofErr w:type="spellStart"/>
      <w:r w:rsidRPr="00C94271">
        <w:rPr>
          <w:b/>
          <w:sz w:val="24"/>
          <w:lang w:val="it-IT"/>
        </w:rPr>
        <w:t>Javadoc</w:t>
      </w:r>
      <w:proofErr w:type="spellEnd"/>
      <w:r w:rsidRPr="00C94271">
        <w:rPr>
          <w:sz w:val="24"/>
          <w:lang w:val="it-IT"/>
        </w:rPr>
        <w:t>: Documentazione generata automaticamente a partire dai commenti scritti nei sorgenti Java</w:t>
      </w:r>
    </w:p>
    <w:sectPr w:rsidR="00C94271" w:rsidRPr="00C94271" w:rsidSect="00B7292A">
      <w:footerReference w:type="default" r:id="rId21"/>
      <w:pgSz w:w="11907" w:h="16839" w:code="1"/>
      <w:pgMar w:top="720" w:right="720" w:bottom="720" w:left="720" w:header="709" w:footer="709"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6476" w:rsidRDefault="001F6476">
      <w:pPr>
        <w:spacing w:line="240" w:lineRule="auto"/>
      </w:pPr>
      <w:r>
        <w:separator/>
      </w:r>
    </w:p>
  </w:endnote>
  <w:endnote w:type="continuationSeparator" w:id="0">
    <w:p w:rsidR="001F6476" w:rsidRDefault="001F647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53D4F" w:rsidRPr="0026167D" w:rsidRDefault="00F53D4F">
    <w:pPr>
      <w:pStyle w:val="Pidipagina"/>
    </w:pPr>
    <w:r>
      <w:t>ODD – Object Design Document</w:t>
    </w:r>
    <w:r>
      <w:ptab w:relativeTo="margin" w:alignment="center" w:leader="none"/>
    </w:r>
    <w:r>
      <w:ptab w:relativeTo="margin" w:alignment="right" w:leader="none"/>
    </w:r>
    <w:r>
      <w:fldChar w:fldCharType="begin"/>
    </w:r>
    <w:r>
      <w:instrText>PAGE   \* MERGEFORMAT</w:instrText>
    </w:r>
    <w:r>
      <w:fldChar w:fldCharType="separate"/>
    </w:r>
    <w:r w:rsidR="00641514">
      <w:rPr>
        <w:noProof/>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6476" w:rsidRDefault="001F6476">
      <w:pPr>
        <w:spacing w:line="240" w:lineRule="auto"/>
      </w:pPr>
      <w:r>
        <w:separator/>
      </w:r>
    </w:p>
  </w:footnote>
  <w:footnote w:type="continuationSeparator" w:id="0">
    <w:p w:rsidR="001F6476" w:rsidRDefault="001F647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5007B2"/>
    <w:multiLevelType w:val="multilevel"/>
    <w:tmpl w:val="CD60628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C5430EC"/>
    <w:multiLevelType w:val="multilevel"/>
    <w:tmpl w:val="F3EA12F4"/>
    <w:lvl w:ilvl="0">
      <w:start w:val="1"/>
      <w:numFmt w:val="decimal"/>
      <w:lvlText w:val="%1"/>
      <w:lvlJc w:val="left"/>
      <w:pPr>
        <w:ind w:left="360" w:hanging="36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D835B5A"/>
    <w:multiLevelType w:val="hybridMultilevel"/>
    <w:tmpl w:val="1C0C43EA"/>
    <w:lvl w:ilvl="0" w:tplc="A7B6A1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1631D5"/>
    <w:multiLevelType w:val="hybridMultilevel"/>
    <w:tmpl w:val="01F2DA0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D98689B"/>
    <w:multiLevelType w:val="hybridMultilevel"/>
    <w:tmpl w:val="3076A67E"/>
    <w:lvl w:ilvl="0" w:tplc="A7D66F1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701C4F"/>
    <w:multiLevelType w:val="hybridMultilevel"/>
    <w:tmpl w:val="509E1AF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4AE56C24"/>
    <w:multiLevelType w:val="hybridMultilevel"/>
    <w:tmpl w:val="C8B68AA6"/>
    <w:lvl w:ilvl="0" w:tplc="7FFA4152">
      <w:start w:val="1"/>
      <w:numFmt w:val="upperRoman"/>
      <w:lvlText w:val="%1."/>
      <w:lvlJc w:val="left"/>
      <w:pPr>
        <w:ind w:left="576" w:hanging="576"/>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1E7034"/>
    <w:multiLevelType w:val="hybridMultilevel"/>
    <w:tmpl w:val="F68A9E48"/>
    <w:lvl w:ilvl="0" w:tplc="31A6FCE2">
      <w:numFmt w:val="bullet"/>
      <w:lvlText w:val="-"/>
      <w:lvlJc w:val="left"/>
      <w:pPr>
        <w:ind w:left="720" w:hanging="360"/>
      </w:pPr>
      <w:rPr>
        <w:rFonts w:ascii="Garamond" w:eastAsiaTheme="minorEastAsia" w:hAnsi="Garamond" w:cstheme="minorBidi"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55A7340D"/>
    <w:multiLevelType w:val="multilevel"/>
    <w:tmpl w:val="51A20BF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9" w15:restartNumberingAfterBreak="0">
    <w:nsid w:val="562224EB"/>
    <w:multiLevelType w:val="hybridMultilevel"/>
    <w:tmpl w:val="F674562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564F6CD3"/>
    <w:multiLevelType w:val="hybridMultilevel"/>
    <w:tmpl w:val="38FEEF5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58E21F45"/>
    <w:multiLevelType w:val="hybridMultilevel"/>
    <w:tmpl w:val="AD7614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5BB03332"/>
    <w:multiLevelType w:val="multilevel"/>
    <w:tmpl w:val="A2BA594E"/>
    <w:lvl w:ilvl="0">
      <w:start w:val="1"/>
      <w:numFmt w:val="decimal"/>
      <w:lvlText w:val="%1"/>
      <w:lvlJc w:val="left"/>
      <w:pPr>
        <w:ind w:left="360" w:hanging="360"/>
      </w:pPr>
      <w:rPr>
        <w:rFonts w:hint="default"/>
        <w:sz w:val="26"/>
      </w:rPr>
    </w:lvl>
    <w:lvl w:ilvl="1">
      <w:start w:val="3"/>
      <w:numFmt w:val="decimal"/>
      <w:lvlText w:val="%1.%2"/>
      <w:lvlJc w:val="left"/>
      <w:pPr>
        <w:ind w:left="720" w:hanging="72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1080" w:hanging="108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13" w15:restartNumberingAfterBreak="0">
    <w:nsid w:val="6A650070"/>
    <w:multiLevelType w:val="hybridMultilevel"/>
    <w:tmpl w:val="EF3A4CA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6EED5A5A"/>
    <w:multiLevelType w:val="hybridMultilevel"/>
    <w:tmpl w:val="F0D0EA4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4"/>
  </w:num>
  <w:num w:numId="4">
    <w:abstractNumId w:val="11"/>
  </w:num>
  <w:num w:numId="5">
    <w:abstractNumId w:val="7"/>
  </w:num>
  <w:num w:numId="6">
    <w:abstractNumId w:val="8"/>
  </w:num>
  <w:num w:numId="7">
    <w:abstractNumId w:val="5"/>
  </w:num>
  <w:num w:numId="8">
    <w:abstractNumId w:val="13"/>
  </w:num>
  <w:num w:numId="9">
    <w:abstractNumId w:val="3"/>
  </w:num>
  <w:num w:numId="10">
    <w:abstractNumId w:val="14"/>
  </w:num>
  <w:num w:numId="11">
    <w:abstractNumId w:val="9"/>
  </w:num>
  <w:num w:numId="12">
    <w:abstractNumId w:val="0"/>
  </w:num>
  <w:num w:numId="13">
    <w:abstractNumId w:val="1"/>
  </w:num>
  <w:num w:numId="14">
    <w:abstractNumId w:val="12"/>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it-IT" w:vendorID="64" w:dllVersion="6" w:nlCheck="1" w:checkStyle="0"/>
  <w:activeWritingStyle w:appName="MSWord" w:lang="en-US" w:vendorID="64" w:dllVersion="6" w:nlCheck="1" w:checkStyle="1"/>
  <w:activeWritingStyle w:appName="MSWord" w:lang="it-IT" w:vendorID="64" w:dllVersion="0" w:nlCheck="1" w:checkStyle="0"/>
  <w:activeWritingStyle w:appName="MSWord" w:lang="en-US" w:vendorID="64" w:dllVersion="0" w:nlCheck="1" w:checkStyle="0"/>
  <w:activeWritingStyle w:appName="MSWord" w:lang="en-GB" w:vendorID="64" w:dllVersion="6" w:nlCheck="1" w:checkStyle="1"/>
  <w:activeWritingStyle w:appName="MSWord" w:lang="it-IT" w:vendorID="64" w:dllVersion="131078" w:nlCheck="1" w:checkStyle="0"/>
  <w:activeWritingStyle w:appName="MSWord" w:lang="en-GB" w:vendorID="64" w:dllVersion="131078" w:nlCheck="1" w:checkStyle="1"/>
  <w:proofState w:spelling="clean" w:grammar="clean"/>
  <w:attachedTemplate r:id="rId1"/>
  <w:defaultTabStop w:val="720"/>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167D"/>
    <w:rsid w:val="00002CB7"/>
    <w:rsid w:val="00005220"/>
    <w:rsid w:val="00012B93"/>
    <w:rsid w:val="000136A9"/>
    <w:rsid w:val="000154DF"/>
    <w:rsid w:val="000174CE"/>
    <w:rsid w:val="000334D8"/>
    <w:rsid w:val="00036F26"/>
    <w:rsid w:val="0005219B"/>
    <w:rsid w:val="000549A6"/>
    <w:rsid w:val="00072E55"/>
    <w:rsid w:val="00074C8B"/>
    <w:rsid w:val="00075760"/>
    <w:rsid w:val="00085A79"/>
    <w:rsid w:val="0009647C"/>
    <w:rsid w:val="000A4F1D"/>
    <w:rsid w:val="000A573B"/>
    <w:rsid w:val="000B6CE8"/>
    <w:rsid w:val="000C0664"/>
    <w:rsid w:val="000C1120"/>
    <w:rsid w:val="000C1C0C"/>
    <w:rsid w:val="000D6C2D"/>
    <w:rsid w:val="000E3AD4"/>
    <w:rsid w:val="000F1C11"/>
    <w:rsid w:val="0011272D"/>
    <w:rsid w:val="001131D0"/>
    <w:rsid w:val="00136C8D"/>
    <w:rsid w:val="00140283"/>
    <w:rsid w:val="00140B94"/>
    <w:rsid w:val="00143B49"/>
    <w:rsid w:val="00153A27"/>
    <w:rsid w:val="001552B8"/>
    <w:rsid w:val="00194FD2"/>
    <w:rsid w:val="001A1EC4"/>
    <w:rsid w:val="001A6BB7"/>
    <w:rsid w:val="001B0C61"/>
    <w:rsid w:val="001B3BB4"/>
    <w:rsid w:val="001B7CB9"/>
    <w:rsid w:val="001C167E"/>
    <w:rsid w:val="001E373A"/>
    <w:rsid w:val="001E37C2"/>
    <w:rsid w:val="001E6FD0"/>
    <w:rsid w:val="001F36A5"/>
    <w:rsid w:val="001F4EFA"/>
    <w:rsid w:val="001F5DBE"/>
    <w:rsid w:val="001F6476"/>
    <w:rsid w:val="00203471"/>
    <w:rsid w:val="00204609"/>
    <w:rsid w:val="002124F1"/>
    <w:rsid w:val="00215F53"/>
    <w:rsid w:val="00220318"/>
    <w:rsid w:val="00220F6F"/>
    <w:rsid w:val="00224670"/>
    <w:rsid w:val="002265F4"/>
    <w:rsid w:val="00226BB1"/>
    <w:rsid w:val="00226C31"/>
    <w:rsid w:val="00240C03"/>
    <w:rsid w:val="00242FB6"/>
    <w:rsid w:val="002523B0"/>
    <w:rsid w:val="0026167D"/>
    <w:rsid w:val="0026307D"/>
    <w:rsid w:val="0026798F"/>
    <w:rsid w:val="00273EA9"/>
    <w:rsid w:val="00274B9F"/>
    <w:rsid w:val="00276133"/>
    <w:rsid w:val="00285876"/>
    <w:rsid w:val="00290AA4"/>
    <w:rsid w:val="002A732C"/>
    <w:rsid w:val="002B2B7D"/>
    <w:rsid w:val="002B3D8E"/>
    <w:rsid w:val="002C5716"/>
    <w:rsid w:val="002D01F1"/>
    <w:rsid w:val="002D4F4E"/>
    <w:rsid w:val="002F5B1A"/>
    <w:rsid w:val="002F69D2"/>
    <w:rsid w:val="002F7F31"/>
    <w:rsid w:val="0030254A"/>
    <w:rsid w:val="00322FD2"/>
    <w:rsid w:val="00327F1E"/>
    <w:rsid w:val="00332E14"/>
    <w:rsid w:val="00343AB4"/>
    <w:rsid w:val="003440C3"/>
    <w:rsid w:val="003445B0"/>
    <w:rsid w:val="0034609B"/>
    <w:rsid w:val="00346244"/>
    <w:rsid w:val="00352F61"/>
    <w:rsid w:val="00356493"/>
    <w:rsid w:val="00357EA4"/>
    <w:rsid w:val="0036154E"/>
    <w:rsid w:val="00365A06"/>
    <w:rsid w:val="00392FB1"/>
    <w:rsid w:val="003A1A39"/>
    <w:rsid w:val="003A33C2"/>
    <w:rsid w:val="003A414E"/>
    <w:rsid w:val="003B372D"/>
    <w:rsid w:val="003B4B87"/>
    <w:rsid w:val="003F0450"/>
    <w:rsid w:val="00401208"/>
    <w:rsid w:val="004269A7"/>
    <w:rsid w:val="004310EF"/>
    <w:rsid w:val="004322F6"/>
    <w:rsid w:val="00440E4D"/>
    <w:rsid w:val="004459AE"/>
    <w:rsid w:val="00447C65"/>
    <w:rsid w:val="00452102"/>
    <w:rsid w:val="00462CA1"/>
    <w:rsid w:val="004743C4"/>
    <w:rsid w:val="0047682D"/>
    <w:rsid w:val="00480EC1"/>
    <w:rsid w:val="00480F10"/>
    <w:rsid w:val="00485615"/>
    <w:rsid w:val="00491E10"/>
    <w:rsid w:val="00492BB7"/>
    <w:rsid w:val="004A29E6"/>
    <w:rsid w:val="004B321A"/>
    <w:rsid w:val="004B68A5"/>
    <w:rsid w:val="004C314F"/>
    <w:rsid w:val="004D0BA2"/>
    <w:rsid w:val="004D3AFE"/>
    <w:rsid w:val="004E0A70"/>
    <w:rsid w:val="004E1D3F"/>
    <w:rsid w:val="004F43A8"/>
    <w:rsid w:val="004F7AF7"/>
    <w:rsid w:val="00500092"/>
    <w:rsid w:val="005144F3"/>
    <w:rsid w:val="00514E50"/>
    <w:rsid w:val="0052069E"/>
    <w:rsid w:val="00523C3A"/>
    <w:rsid w:val="00531666"/>
    <w:rsid w:val="0053435D"/>
    <w:rsid w:val="00534A64"/>
    <w:rsid w:val="00543756"/>
    <w:rsid w:val="00545EE8"/>
    <w:rsid w:val="00565C86"/>
    <w:rsid w:val="00572AB3"/>
    <w:rsid w:val="00583445"/>
    <w:rsid w:val="00584F42"/>
    <w:rsid w:val="00597B48"/>
    <w:rsid w:val="00597D51"/>
    <w:rsid w:val="005A02B5"/>
    <w:rsid w:val="005A1E5B"/>
    <w:rsid w:val="005B4A06"/>
    <w:rsid w:val="005B6D1C"/>
    <w:rsid w:val="005C109E"/>
    <w:rsid w:val="005D0AE7"/>
    <w:rsid w:val="005D0E43"/>
    <w:rsid w:val="005D5873"/>
    <w:rsid w:val="005D67B3"/>
    <w:rsid w:val="005E227C"/>
    <w:rsid w:val="00626A9A"/>
    <w:rsid w:val="00641514"/>
    <w:rsid w:val="006427DB"/>
    <w:rsid w:val="00645C69"/>
    <w:rsid w:val="00654BF5"/>
    <w:rsid w:val="006647DD"/>
    <w:rsid w:val="00666444"/>
    <w:rsid w:val="00671364"/>
    <w:rsid w:val="00682D30"/>
    <w:rsid w:val="00684F82"/>
    <w:rsid w:val="00690F0F"/>
    <w:rsid w:val="0069499F"/>
    <w:rsid w:val="00697191"/>
    <w:rsid w:val="006B3A2D"/>
    <w:rsid w:val="006B4A8D"/>
    <w:rsid w:val="006D4505"/>
    <w:rsid w:val="006F65CD"/>
    <w:rsid w:val="006F730F"/>
    <w:rsid w:val="007236C1"/>
    <w:rsid w:val="00724AD5"/>
    <w:rsid w:val="00726713"/>
    <w:rsid w:val="0073092E"/>
    <w:rsid w:val="00734922"/>
    <w:rsid w:val="00752606"/>
    <w:rsid w:val="0077458F"/>
    <w:rsid w:val="0077545C"/>
    <w:rsid w:val="007A1253"/>
    <w:rsid w:val="007A3129"/>
    <w:rsid w:val="007A397A"/>
    <w:rsid w:val="007A480A"/>
    <w:rsid w:val="007A52BA"/>
    <w:rsid w:val="007A64E5"/>
    <w:rsid w:val="007B55AB"/>
    <w:rsid w:val="007D07CC"/>
    <w:rsid w:val="007D355D"/>
    <w:rsid w:val="007D5C6E"/>
    <w:rsid w:val="007F0E0E"/>
    <w:rsid w:val="007F54B3"/>
    <w:rsid w:val="008032C3"/>
    <w:rsid w:val="00815731"/>
    <w:rsid w:val="00817C84"/>
    <w:rsid w:val="00820E3A"/>
    <w:rsid w:val="0082787C"/>
    <w:rsid w:val="00831EFE"/>
    <w:rsid w:val="008366B5"/>
    <w:rsid w:val="00841D39"/>
    <w:rsid w:val="0085066B"/>
    <w:rsid w:val="008515D4"/>
    <w:rsid w:val="008636BB"/>
    <w:rsid w:val="0087310B"/>
    <w:rsid w:val="00877C96"/>
    <w:rsid w:val="0088319B"/>
    <w:rsid w:val="00894FFD"/>
    <w:rsid w:val="008A073C"/>
    <w:rsid w:val="008B1AAB"/>
    <w:rsid w:val="008B5A1C"/>
    <w:rsid w:val="008C47E2"/>
    <w:rsid w:val="008C5D66"/>
    <w:rsid w:val="00907AA6"/>
    <w:rsid w:val="00910CB4"/>
    <w:rsid w:val="00914709"/>
    <w:rsid w:val="009148B8"/>
    <w:rsid w:val="00916E39"/>
    <w:rsid w:val="00953286"/>
    <w:rsid w:val="0095428C"/>
    <w:rsid w:val="00954F56"/>
    <w:rsid w:val="00970098"/>
    <w:rsid w:val="0099154E"/>
    <w:rsid w:val="00995025"/>
    <w:rsid w:val="009B0B10"/>
    <w:rsid w:val="009B0D17"/>
    <w:rsid w:val="009B7E44"/>
    <w:rsid w:val="009C4B3E"/>
    <w:rsid w:val="009E73F7"/>
    <w:rsid w:val="00A22731"/>
    <w:rsid w:val="00A3535D"/>
    <w:rsid w:val="00A466EA"/>
    <w:rsid w:val="00A51256"/>
    <w:rsid w:val="00A76233"/>
    <w:rsid w:val="00A94C53"/>
    <w:rsid w:val="00A95A46"/>
    <w:rsid w:val="00A97020"/>
    <w:rsid w:val="00A97758"/>
    <w:rsid w:val="00AB44E2"/>
    <w:rsid w:val="00AB60BA"/>
    <w:rsid w:val="00AB6E39"/>
    <w:rsid w:val="00AE079E"/>
    <w:rsid w:val="00AE1D19"/>
    <w:rsid w:val="00AE5233"/>
    <w:rsid w:val="00B0274A"/>
    <w:rsid w:val="00B13ABC"/>
    <w:rsid w:val="00B16349"/>
    <w:rsid w:val="00B24F06"/>
    <w:rsid w:val="00B2594D"/>
    <w:rsid w:val="00B454BE"/>
    <w:rsid w:val="00B52D02"/>
    <w:rsid w:val="00B56F02"/>
    <w:rsid w:val="00B70382"/>
    <w:rsid w:val="00B7292A"/>
    <w:rsid w:val="00B74263"/>
    <w:rsid w:val="00B853FF"/>
    <w:rsid w:val="00BC2A5A"/>
    <w:rsid w:val="00BE699F"/>
    <w:rsid w:val="00BF24A5"/>
    <w:rsid w:val="00BF3E05"/>
    <w:rsid w:val="00BF6077"/>
    <w:rsid w:val="00C10475"/>
    <w:rsid w:val="00C1139E"/>
    <w:rsid w:val="00C136C3"/>
    <w:rsid w:val="00C13ACD"/>
    <w:rsid w:val="00C51E26"/>
    <w:rsid w:val="00C61EDF"/>
    <w:rsid w:val="00C6674F"/>
    <w:rsid w:val="00C67B43"/>
    <w:rsid w:val="00C71201"/>
    <w:rsid w:val="00C879A6"/>
    <w:rsid w:val="00C91E13"/>
    <w:rsid w:val="00C94271"/>
    <w:rsid w:val="00CA7427"/>
    <w:rsid w:val="00CB48DF"/>
    <w:rsid w:val="00CD0B42"/>
    <w:rsid w:val="00CF5069"/>
    <w:rsid w:val="00D07F2F"/>
    <w:rsid w:val="00D1540E"/>
    <w:rsid w:val="00D2683B"/>
    <w:rsid w:val="00D37FF0"/>
    <w:rsid w:val="00D56FCD"/>
    <w:rsid w:val="00D601CC"/>
    <w:rsid w:val="00D60802"/>
    <w:rsid w:val="00D67F33"/>
    <w:rsid w:val="00D76012"/>
    <w:rsid w:val="00D92E89"/>
    <w:rsid w:val="00DC4E7C"/>
    <w:rsid w:val="00DC6A00"/>
    <w:rsid w:val="00DE40C3"/>
    <w:rsid w:val="00DF17C4"/>
    <w:rsid w:val="00DF30BA"/>
    <w:rsid w:val="00DF3166"/>
    <w:rsid w:val="00DF69A6"/>
    <w:rsid w:val="00E102E9"/>
    <w:rsid w:val="00E12F04"/>
    <w:rsid w:val="00E262DF"/>
    <w:rsid w:val="00E4397A"/>
    <w:rsid w:val="00E46E2A"/>
    <w:rsid w:val="00E5075D"/>
    <w:rsid w:val="00E511FC"/>
    <w:rsid w:val="00E5253F"/>
    <w:rsid w:val="00E6749B"/>
    <w:rsid w:val="00E743CA"/>
    <w:rsid w:val="00E9402E"/>
    <w:rsid w:val="00E96AAD"/>
    <w:rsid w:val="00EA36F5"/>
    <w:rsid w:val="00EB25B9"/>
    <w:rsid w:val="00EB4002"/>
    <w:rsid w:val="00EB5F8F"/>
    <w:rsid w:val="00EC0C15"/>
    <w:rsid w:val="00EC45C2"/>
    <w:rsid w:val="00EC6B71"/>
    <w:rsid w:val="00ED0312"/>
    <w:rsid w:val="00EE18A6"/>
    <w:rsid w:val="00EF24C1"/>
    <w:rsid w:val="00F01CCE"/>
    <w:rsid w:val="00F36BDF"/>
    <w:rsid w:val="00F53D4F"/>
    <w:rsid w:val="00F911C4"/>
    <w:rsid w:val="00FA54FF"/>
    <w:rsid w:val="00FB4AF6"/>
    <w:rsid w:val="00FB6579"/>
    <w:rsid w:val="00FC6AFF"/>
    <w:rsid w:val="00FD73AF"/>
    <w:rsid w:val="00FE5B8D"/>
    <w:rsid w:val="00FE68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E794AE4"/>
  <w15:docId w15:val="{08673356-5F02-45A7-8928-DA8617AE3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color w:val="4C483D" w:themeColor="text2"/>
        <w:lang w:val="en-US" w:eastAsia="ja-JP" w:bidi="ar-SA"/>
      </w:rPr>
    </w:rPrDefault>
    <w:pPrDefault>
      <w:pPr>
        <w:spacing w:after="3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next w:val="Nessunaspaziatura"/>
    <w:qFormat/>
    <w:rsid w:val="00D60802"/>
    <w:pPr>
      <w:spacing w:after="0"/>
    </w:pPr>
    <w:rPr>
      <w:sz w:val="24"/>
      <w:lang w:val="it-IT"/>
    </w:rPr>
  </w:style>
  <w:style w:type="paragraph" w:styleId="Titolo1">
    <w:name w:val="heading 1"/>
    <w:basedOn w:val="Normale"/>
    <w:next w:val="Normale"/>
    <w:link w:val="Titolo1Carattere"/>
    <w:uiPriority w:val="9"/>
    <w:qFormat/>
    <w:pPr>
      <w:keepNext/>
      <w:keepLines/>
      <w:pBdr>
        <w:bottom w:val="single" w:sz="8" w:space="0" w:color="FCDBDB" w:themeColor="accent1" w:themeTint="33"/>
      </w:pBdr>
      <w:spacing w:after="200"/>
      <w:outlineLvl w:val="0"/>
    </w:pPr>
    <w:rPr>
      <w:rFonts w:asciiTheme="majorHAnsi" w:eastAsiaTheme="majorEastAsia" w:hAnsiTheme="majorHAnsi" w:cstheme="majorBidi"/>
      <w:color w:val="F24F4F" w:themeColor="accent1"/>
      <w:sz w:val="36"/>
      <w:szCs w:val="36"/>
    </w:rPr>
  </w:style>
  <w:style w:type="paragraph" w:styleId="Titolo2">
    <w:name w:val="heading 2"/>
    <w:basedOn w:val="Normale"/>
    <w:next w:val="Normale"/>
    <w:link w:val="Titolo2Carattere"/>
    <w:uiPriority w:val="9"/>
    <w:unhideWhenUsed/>
    <w:qFormat/>
    <w:pPr>
      <w:keepNext/>
      <w:keepLines/>
      <w:spacing w:before="120" w:after="120" w:line="240" w:lineRule="auto"/>
      <w:outlineLvl w:val="1"/>
    </w:pPr>
    <w:rPr>
      <w:b/>
      <w:bCs/>
      <w:sz w:val="26"/>
      <w:szCs w:val="26"/>
    </w:rPr>
  </w:style>
  <w:style w:type="paragraph" w:styleId="Titolo3">
    <w:name w:val="heading 3"/>
    <w:basedOn w:val="Normale"/>
    <w:next w:val="Normale"/>
    <w:link w:val="Titolo3Carattere"/>
    <w:uiPriority w:val="9"/>
    <w:unhideWhenUsed/>
    <w:qFormat/>
    <w:pPr>
      <w:keepNext/>
      <w:keepLines/>
      <w:spacing w:before="40"/>
      <w:outlineLvl w:val="2"/>
    </w:pPr>
    <w:rPr>
      <w:b/>
      <w:bCs/>
      <w:i/>
      <w:iCs/>
      <w:szCs w:val="24"/>
    </w:rPr>
  </w:style>
  <w:style w:type="paragraph" w:styleId="Titolo4">
    <w:name w:val="heading 4"/>
    <w:basedOn w:val="Normale"/>
    <w:next w:val="Normale"/>
    <w:link w:val="Titolo4Carattere"/>
    <w:uiPriority w:val="9"/>
    <w:unhideWhenUsed/>
    <w:qFormat/>
    <w:rsid w:val="00FB4AF6"/>
    <w:pPr>
      <w:keepNext/>
      <w:keepLines/>
      <w:spacing w:before="40"/>
      <w:outlineLvl w:val="3"/>
    </w:pPr>
    <w:rPr>
      <w:rFonts w:eastAsiaTheme="majorEastAsia" w:cstheme="majorBidi"/>
      <w:b/>
      <w:iCs/>
      <w:color w:val="404040" w:themeColor="text1" w:themeTint="BF"/>
      <w:sz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Logo">
    <w:name w:val="Logo"/>
    <w:basedOn w:val="Normale"/>
    <w:uiPriority w:val="99"/>
    <w:unhideWhenUsed/>
    <w:pPr>
      <w:spacing w:before="600"/>
    </w:pPr>
  </w:style>
  <w:style w:type="character" w:styleId="Testosegnaposto">
    <w:name w:val="Placeholder Text"/>
    <w:basedOn w:val="Carpredefinitoparagrafo"/>
    <w:uiPriority w:val="99"/>
    <w:semiHidden/>
    <w:rPr>
      <w:color w:val="808080"/>
    </w:rPr>
  </w:style>
  <w:style w:type="paragraph" w:styleId="Titolo">
    <w:name w:val="Title"/>
    <w:basedOn w:val="Normale"/>
    <w:next w:val="Normale"/>
    <w:link w:val="TitoloCarattere"/>
    <w:uiPriority w:val="10"/>
    <w:qFormat/>
    <w:pPr>
      <w:spacing w:after="600" w:line="240" w:lineRule="auto"/>
      <w:contextualSpacing/>
    </w:pPr>
    <w:rPr>
      <w:rFonts w:asciiTheme="majorHAnsi" w:eastAsiaTheme="majorEastAsia" w:hAnsiTheme="majorHAnsi" w:cstheme="majorBidi"/>
      <w:color w:val="F24F4F" w:themeColor="accent1"/>
      <w:kern w:val="28"/>
      <w:sz w:val="96"/>
      <w:szCs w:val="96"/>
    </w:rPr>
  </w:style>
  <w:style w:type="character" w:customStyle="1" w:styleId="TitoloCarattere">
    <w:name w:val="Titolo Carattere"/>
    <w:basedOn w:val="Carpredefinitoparagrafo"/>
    <w:link w:val="Titolo"/>
    <w:uiPriority w:val="10"/>
    <w:rPr>
      <w:rFonts w:asciiTheme="majorHAnsi" w:eastAsiaTheme="majorEastAsia" w:hAnsiTheme="majorHAnsi" w:cstheme="majorBidi"/>
      <w:color w:val="F24F4F" w:themeColor="accent1"/>
      <w:kern w:val="28"/>
      <w:sz w:val="96"/>
      <w:szCs w:val="96"/>
    </w:rPr>
  </w:style>
  <w:style w:type="paragraph" w:styleId="Sottotitolo">
    <w:name w:val="Subtitle"/>
    <w:basedOn w:val="Normale"/>
    <w:next w:val="Normale"/>
    <w:link w:val="SottotitoloCarattere"/>
    <w:uiPriority w:val="11"/>
    <w:qFormat/>
    <w:pPr>
      <w:numPr>
        <w:ilvl w:val="1"/>
      </w:numPr>
      <w:spacing w:line="240" w:lineRule="auto"/>
    </w:pPr>
    <w:rPr>
      <w:sz w:val="32"/>
      <w:szCs w:val="32"/>
    </w:rPr>
  </w:style>
  <w:style w:type="character" w:customStyle="1" w:styleId="SottotitoloCarattere">
    <w:name w:val="Sottotitolo Carattere"/>
    <w:basedOn w:val="Carpredefinitoparagrafo"/>
    <w:link w:val="Sottotitolo"/>
    <w:uiPriority w:val="11"/>
    <w:rPr>
      <w:sz w:val="32"/>
      <w:szCs w:val="32"/>
    </w:rPr>
  </w:style>
  <w:style w:type="paragraph" w:styleId="Nessunaspaziatura">
    <w:name w:val="No Spacing"/>
    <w:uiPriority w:val="1"/>
    <w:qFormat/>
    <w:pPr>
      <w:spacing w:after="0" w:line="240" w:lineRule="auto"/>
    </w:pPr>
  </w:style>
  <w:style w:type="table" w:styleId="Grigliatabella">
    <w:name w:val="Table Grid"/>
    <w:basedOn w:val="Tabellanormale"/>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capiti">
    <w:name w:val="Recapiti"/>
    <w:basedOn w:val="Nessunaspaziatura"/>
    <w:uiPriority w:val="99"/>
    <w:qFormat/>
    <w:rPr>
      <w:color w:val="FFFFFF" w:themeColor="background1"/>
      <w:sz w:val="22"/>
      <w:szCs w:val="22"/>
    </w:rPr>
  </w:style>
  <w:style w:type="paragraph" w:customStyle="1" w:styleId="Spaziotabella">
    <w:name w:val="Spazio tabella"/>
    <w:basedOn w:val="Nessunaspaziatura"/>
    <w:uiPriority w:val="99"/>
    <w:pPr>
      <w:spacing w:line="14" w:lineRule="exact"/>
    </w:pPr>
  </w:style>
  <w:style w:type="paragraph" w:styleId="Intestazione">
    <w:name w:val="header"/>
    <w:basedOn w:val="Normale"/>
    <w:link w:val="IntestazioneCarattere"/>
    <w:uiPriority w:val="99"/>
    <w:unhideWhenUsed/>
    <w:pPr>
      <w:tabs>
        <w:tab w:val="center" w:pos="4680"/>
        <w:tab w:val="right" w:pos="9360"/>
      </w:tabs>
      <w:spacing w:line="240" w:lineRule="auto"/>
    </w:pPr>
  </w:style>
  <w:style w:type="character" w:customStyle="1" w:styleId="IntestazioneCarattere">
    <w:name w:val="Intestazione Carattere"/>
    <w:basedOn w:val="Carpredefinitoparagrafo"/>
    <w:link w:val="Intestazione"/>
    <w:uiPriority w:val="99"/>
  </w:style>
  <w:style w:type="paragraph" w:styleId="Pidipagina">
    <w:name w:val="footer"/>
    <w:basedOn w:val="Normale"/>
    <w:link w:val="PidipaginaCarattere"/>
    <w:uiPriority w:val="99"/>
    <w:unhideWhenUsed/>
    <w:qFormat/>
    <w:pPr>
      <w:spacing w:line="240" w:lineRule="auto"/>
    </w:pPr>
    <w:rPr>
      <w:rFonts w:asciiTheme="majorHAnsi" w:eastAsiaTheme="majorEastAsia" w:hAnsiTheme="majorHAnsi" w:cstheme="majorBidi"/>
      <w:caps/>
      <w:color w:val="F24F4F" w:themeColor="accent1"/>
      <w:sz w:val="16"/>
      <w:szCs w:val="16"/>
    </w:rPr>
  </w:style>
  <w:style w:type="character" w:customStyle="1" w:styleId="PidipaginaCarattere">
    <w:name w:val="Piè di pagina Carattere"/>
    <w:basedOn w:val="Carpredefinitoparagrafo"/>
    <w:link w:val="Pidipagina"/>
    <w:uiPriority w:val="99"/>
    <w:rPr>
      <w:rFonts w:asciiTheme="majorHAnsi" w:eastAsiaTheme="majorEastAsia" w:hAnsiTheme="majorHAnsi" w:cstheme="majorBidi"/>
      <w:caps/>
      <w:color w:val="F24F4F" w:themeColor="accent1"/>
      <w:sz w:val="16"/>
      <w:szCs w:val="16"/>
    </w:rPr>
  </w:style>
  <w:style w:type="character" w:customStyle="1" w:styleId="Titolo1Carattere">
    <w:name w:val="Titolo 1 Carattere"/>
    <w:basedOn w:val="Carpredefinitoparagrafo"/>
    <w:link w:val="Titolo1"/>
    <w:uiPriority w:val="9"/>
    <w:rPr>
      <w:rFonts w:asciiTheme="majorHAnsi" w:eastAsiaTheme="majorEastAsia" w:hAnsiTheme="majorHAnsi" w:cstheme="majorBidi"/>
      <w:color w:val="F24F4F" w:themeColor="accent1"/>
      <w:sz w:val="36"/>
      <w:szCs w:val="36"/>
    </w:rPr>
  </w:style>
  <w:style w:type="character" w:customStyle="1" w:styleId="Titolo2Carattere">
    <w:name w:val="Titolo 2 Carattere"/>
    <w:basedOn w:val="Carpredefinitoparagrafo"/>
    <w:link w:val="Titolo2"/>
    <w:uiPriority w:val="9"/>
    <w:rPr>
      <w:b/>
      <w:bCs/>
      <w:sz w:val="26"/>
      <w:szCs w:val="26"/>
    </w:rPr>
  </w:style>
  <w:style w:type="paragraph" w:styleId="Titolosommario">
    <w:name w:val="TOC Heading"/>
    <w:basedOn w:val="Titolo1"/>
    <w:next w:val="Normale"/>
    <w:uiPriority w:val="39"/>
    <w:unhideWhenUsed/>
    <w:qFormat/>
    <w:pPr>
      <w:pBdr>
        <w:bottom w:val="none" w:sz="0" w:space="0" w:color="auto"/>
      </w:pBdr>
      <w:spacing w:after="400"/>
      <w:outlineLvl w:val="9"/>
    </w:pPr>
    <w:rPr>
      <w:color w:val="DF1010" w:themeColor="accent1" w:themeShade="BF"/>
      <w:sz w:val="72"/>
      <w:szCs w:val="72"/>
    </w:rPr>
  </w:style>
  <w:style w:type="paragraph" w:styleId="Sommario1">
    <w:name w:val="toc 1"/>
    <w:basedOn w:val="Normale"/>
    <w:next w:val="Normale"/>
    <w:autoRedefine/>
    <w:uiPriority w:val="39"/>
    <w:unhideWhenUsed/>
    <w:rsid w:val="00E46E2A"/>
    <w:pPr>
      <w:tabs>
        <w:tab w:val="left" w:pos="720"/>
        <w:tab w:val="right" w:leader="dot" w:pos="10490"/>
      </w:tabs>
      <w:spacing w:after="140" w:line="240" w:lineRule="auto"/>
      <w:ind w:right="-143"/>
    </w:pPr>
    <w:rPr>
      <w:b/>
      <w:bCs/>
      <w:sz w:val="26"/>
      <w:szCs w:val="26"/>
    </w:rPr>
  </w:style>
  <w:style w:type="paragraph" w:styleId="Sommario2">
    <w:name w:val="toc 2"/>
    <w:basedOn w:val="Normale"/>
    <w:next w:val="Normale"/>
    <w:autoRedefine/>
    <w:uiPriority w:val="39"/>
    <w:unhideWhenUsed/>
    <w:rsid w:val="00FB4AF6"/>
    <w:pPr>
      <w:tabs>
        <w:tab w:val="left" w:pos="1320"/>
        <w:tab w:val="right" w:leader="dot" w:pos="10468"/>
      </w:tabs>
      <w:spacing w:after="100" w:line="240" w:lineRule="auto"/>
      <w:ind w:left="720" w:right="-1"/>
    </w:pPr>
    <w:rPr>
      <w:sz w:val="22"/>
      <w:szCs w:val="22"/>
    </w:rPr>
  </w:style>
  <w:style w:type="character" w:styleId="Collegamentoipertestuale">
    <w:name w:val="Hyperlink"/>
    <w:basedOn w:val="Carpredefinitoparagrafo"/>
    <w:uiPriority w:val="99"/>
    <w:unhideWhenUsed/>
    <w:rPr>
      <w:color w:val="4C483D" w:themeColor="hyperlink"/>
      <w:u w:val="single"/>
    </w:rPr>
  </w:style>
  <w:style w:type="character" w:customStyle="1" w:styleId="Titolo3Carattere">
    <w:name w:val="Titolo 3 Carattere"/>
    <w:basedOn w:val="Carpredefinitoparagrafo"/>
    <w:link w:val="Titolo3"/>
    <w:uiPriority w:val="9"/>
    <w:rPr>
      <w:b/>
      <w:bCs/>
      <w:i/>
      <w:iCs/>
      <w:sz w:val="24"/>
      <w:szCs w:val="24"/>
    </w:rPr>
  </w:style>
  <w:style w:type="paragraph" w:customStyle="1" w:styleId="Logoalt">
    <w:name w:val="Logo alt."/>
    <w:basedOn w:val="Normale"/>
    <w:uiPriority w:val="99"/>
    <w:unhideWhenUsed/>
    <w:pPr>
      <w:spacing w:before="720" w:line="240" w:lineRule="auto"/>
      <w:ind w:left="720"/>
    </w:pPr>
  </w:style>
  <w:style w:type="paragraph" w:customStyle="1" w:styleId="Pidipaginaalt">
    <w:name w:val="Piè di pagina alt."/>
    <w:basedOn w:val="Normale"/>
    <w:uiPriority w:val="99"/>
    <w:unhideWhenUsed/>
    <w:qFormat/>
    <w:pPr>
      <w:spacing w:line="240" w:lineRule="auto"/>
    </w:pPr>
    <w:rPr>
      <w:i/>
      <w:iCs/>
      <w:sz w:val="18"/>
      <w:szCs w:val="18"/>
    </w:rPr>
  </w:style>
  <w:style w:type="table" w:customStyle="1" w:styleId="Tabellasuggerimento">
    <w:name w:val="Tabella suggerimento"/>
    <w:basedOn w:val="Tabellanormale"/>
    <w:uiPriority w:val="99"/>
    <w:pPr>
      <w:spacing w:after="0" w:line="240" w:lineRule="auto"/>
    </w:pPr>
    <w:rPr>
      <w:color w:val="404040" w:themeColor="text1" w:themeTint="BF"/>
      <w:sz w:val="18"/>
      <w:szCs w:val="18"/>
    </w:rPr>
    <w:tblPr>
      <w:tblCellMar>
        <w:top w:w="144" w:type="dxa"/>
        <w:left w:w="0" w:type="dxa"/>
        <w:right w:w="0" w:type="dxa"/>
      </w:tblCellMar>
    </w:tblPr>
    <w:tcPr>
      <w:shd w:val="clear" w:color="auto" w:fill="FCDBDB" w:themeFill="accent1" w:themeFillTint="33"/>
    </w:tcPr>
    <w:tblStylePr w:type="firstCol">
      <w:pPr>
        <w:wordWrap/>
        <w:jc w:val="center"/>
      </w:pPr>
    </w:tblStylePr>
  </w:style>
  <w:style w:type="paragraph" w:customStyle="1" w:styleId="Testosuggerimento">
    <w:name w:val="Testo suggerimento"/>
    <w:basedOn w:val="Normale"/>
    <w:uiPriority w:val="99"/>
    <w:pPr>
      <w:spacing w:before="160" w:after="160" w:line="264" w:lineRule="auto"/>
      <w:ind w:right="576"/>
    </w:pPr>
    <w:rPr>
      <w:rFonts w:asciiTheme="majorHAnsi" w:eastAsiaTheme="majorEastAsia" w:hAnsiTheme="majorHAnsi" w:cstheme="majorBidi"/>
      <w:i/>
      <w:iCs/>
      <w:sz w:val="16"/>
      <w:szCs w:val="16"/>
    </w:rPr>
  </w:style>
  <w:style w:type="paragraph" w:customStyle="1" w:styleId="Icona">
    <w:name w:val="Icona"/>
    <w:basedOn w:val="Normale"/>
    <w:uiPriority w:val="99"/>
    <w:unhideWhenUsed/>
    <w:qFormat/>
    <w:pPr>
      <w:spacing w:before="160" w:after="160" w:line="240" w:lineRule="auto"/>
      <w:jc w:val="center"/>
    </w:pPr>
  </w:style>
  <w:style w:type="character" w:customStyle="1" w:styleId="Titolo4Carattere">
    <w:name w:val="Titolo 4 Carattere"/>
    <w:basedOn w:val="Carpredefinitoparagrafo"/>
    <w:link w:val="Titolo4"/>
    <w:uiPriority w:val="9"/>
    <w:rsid w:val="00FB4AF6"/>
    <w:rPr>
      <w:rFonts w:eastAsiaTheme="majorEastAsia" w:cstheme="majorBidi"/>
      <w:b/>
      <w:iCs/>
      <w:color w:val="404040" w:themeColor="text1" w:themeTint="BF"/>
      <w:lang w:val="it-IT"/>
    </w:rPr>
  </w:style>
  <w:style w:type="table" w:customStyle="1" w:styleId="Tabellafinanziaria">
    <w:name w:val="Tabella finanziaria"/>
    <w:basedOn w:val="Tabellanormale"/>
    <w:uiPriority w:val="99"/>
    <w:pPr>
      <w:spacing w:before="60" w:after="60" w:line="240" w:lineRule="auto"/>
    </w:pPr>
    <w:tblPr>
      <w:tblStyleRowBandSize w:val="1"/>
      <w:tblBorders>
        <w:top w:val="single" w:sz="4" w:space="0" w:color="BCB8AC" w:themeColor="text2" w:themeTint="66"/>
        <w:left w:val="single" w:sz="4" w:space="0" w:color="BCB8AC" w:themeColor="text2" w:themeTint="66"/>
        <w:bottom w:val="single" w:sz="4" w:space="0" w:color="BCB8AC" w:themeColor="text2" w:themeTint="66"/>
        <w:right w:val="single" w:sz="4" w:space="0" w:color="BCB8AC" w:themeColor="text2" w:themeTint="66"/>
        <w:insideV w:val="single" w:sz="4" w:space="0" w:color="BCB8AC" w:themeColor="text2" w:themeTint="66"/>
      </w:tblBorders>
    </w:tblPr>
    <w:tblStylePr w:type="firstRow">
      <w:rPr>
        <w:rFonts w:asciiTheme="majorHAnsi" w:hAnsiTheme="majorHAnsi"/>
        <w:color w:val="FFFFFF" w:themeColor="background1"/>
        <w:sz w:val="16"/>
      </w:rPr>
      <w:tblPr/>
      <w:tcPr>
        <w:shd w:val="clear" w:color="auto" w:fill="F24F4F" w:themeFill="accent1"/>
      </w:tcPr>
    </w:tblStylePr>
    <w:tblStylePr w:type="lastRow">
      <w:rPr>
        <w:rFonts w:asciiTheme="majorHAnsi" w:hAnsiTheme="majorHAnsi"/>
        <w:b/>
        <w:caps/>
        <w:smallCaps w:val="0"/>
        <w:color w:val="F24F4F" w:themeColor="accent1"/>
        <w:sz w:val="16"/>
      </w:rPr>
      <w:tblPr/>
      <w:tcPr>
        <w:tcBorders>
          <w:top w:val="nil"/>
        </w:tcBorders>
      </w:tcPr>
    </w:tblStylePr>
    <w:tblStylePr w:type="firstCol">
      <w:rPr>
        <w:rFonts w:asciiTheme="majorHAnsi" w:hAnsiTheme="majorHAnsi"/>
        <w:sz w:val="16"/>
      </w:rPr>
    </w:tblStylePr>
    <w:tblStylePr w:type="band2Horz">
      <w:tblPr/>
      <w:tcPr>
        <w:shd w:val="clear" w:color="auto" w:fill="DDDBD5" w:themeFill="text2" w:themeFillTint="33"/>
      </w:tcPr>
    </w:tblStylePr>
  </w:style>
  <w:style w:type="paragraph" w:styleId="Sommario3">
    <w:name w:val="toc 3"/>
    <w:basedOn w:val="Normale"/>
    <w:next w:val="Normale"/>
    <w:autoRedefine/>
    <w:uiPriority w:val="39"/>
    <w:unhideWhenUsed/>
    <w:rsid w:val="00FB4AF6"/>
    <w:pPr>
      <w:tabs>
        <w:tab w:val="right" w:leader="dot" w:pos="10457"/>
      </w:tabs>
      <w:spacing w:after="100"/>
      <w:ind w:left="1440" w:right="3240"/>
    </w:pPr>
  </w:style>
  <w:style w:type="paragraph" w:styleId="Sommario4">
    <w:name w:val="toc 4"/>
    <w:basedOn w:val="Normale"/>
    <w:next w:val="Normale"/>
    <w:autoRedefine/>
    <w:uiPriority w:val="39"/>
    <w:semiHidden/>
    <w:unhideWhenUsed/>
    <w:pPr>
      <w:spacing w:after="100"/>
      <w:ind w:left="720" w:right="3240"/>
    </w:pPr>
  </w:style>
  <w:style w:type="paragraph" w:customStyle="1" w:styleId="Kontaktopplysninger">
    <w:name w:val="Kontaktopplysninger"/>
    <w:basedOn w:val="Nessunaspaziatura"/>
    <w:uiPriority w:val="99"/>
    <w:qFormat/>
    <w:rsid w:val="007D5C6E"/>
    <w:rPr>
      <w:color w:val="FFFFFF" w:themeColor="background1"/>
      <w:sz w:val="22"/>
      <w:szCs w:val="22"/>
    </w:rPr>
  </w:style>
  <w:style w:type="paragraph" w:customStyle="1" w:styleId="Tabellomrde">
    <w:name w:val="Tabellområde"/>
    <w:basedOn w:val="Nessunaspaziatura"/>
    <w:uiPriority w:val="99"/>
    <w:rsid w:val="007D5C6E"/>
    <w:pPr>
      <w:spacing w:line="14" w:lineRule="exact"/>
    </w:pPr>
  </w:style>
  <w:style w:type="paragraph" w:styleId="Testofumetto">
    <w:name w:val="Balloon Text"/>
    <w:basedOn w:val="Normale"/>
    <w:link w:val="TestofumettoCarattere"/>
    <w:uiPriority w:val="99"/>
    <w:semiHidden/>
    <w:unhideWhenUsed/>
    <w:rsid w:val="006B4A8D"/>
    <w:pPr>
      <w:spacing w:line="240" w:lineRule="auto"/>
    </w:pPr>
    <w:rPr>
      <w:rFonts w:ascii="Tahoma" w:hAnsi="Tahoma" w:cs="Tahoma"/>
      <w:sz w:val="16"/>
      <w:szCs w:val="16"/>
    </w:rPr>
  </w:style>
  <w:style w:type="character" w:customStyle="1" w:styleId="TestofumettoCarattere">
    <w:name w:val="Testo fumetto Carattere"/>
    <w:basedOn w:val="Carpredefinitoparagrafo"/>
    <w:link w:val="Testofumetto"/>
    <w:uiPriority w:val="99"/>
    <w:semiHidden/>
    <w:rsid w:val="006B4A8D"/>
    <w:rPr>
      <w:rFonts w:ascii="Tahoma" w:hAnsi="Tahoma" w:cs="Tahoma"/>
      <w:sz w:val="16"/>
      <w:szCs w:val="16"/>
    </w:rPr>
  </w:style>
  <w:style w:type="paragraph" w:styleId="Paragrafoelenco">
    <w:name w:val="List Paragraph"/>
    <w:basedOn w:val="Normale"/>
    <w:uiPriority w:val="34"/>
    <w:qFormat/>
    <w:rsid w:val="0034609B"/>
    <w:pPr>
      <w:ind w:left="720"/>
      <w:contextualSpacing/>
    </w:pPr>
  </w:style>
  <w:style w:type="character" w:customStyle="1" w:styleId="Menzionenonrisolta1">
    <w:name w:val="Menzione non risolta1"/>
    <w:basedOn w:val="Carpredefinitoparagrafo"/>
    <w:uiPriority w:val="99"/>
    <w:semiHidden/>
    <w:unhideWhenUsed/>
    <w:rsid w:val="001C16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77490172">
      <w:bodyDiv w:val="1"/>
      <w:marLeft w:val="0"/>
      <w:marRight w:val="0"/>
      <w:marTop w:val="0"/>
      <w:marBottom w:val="0"/>
      <w:divBdr>
        <w:top w:val="none" w:sz="0" w:space="0" w:color="auto"/>
        <w:left w:val="none" w:sz="0" w:space="0" w:color="auto"/>
        <w:bottom w:val="none" w:sz="0" w:space="0" w:color="auto"/>
        <w:right w:val="none" w:sz="0" w:space="0" w:color="auto"/>
      </w:divBdr>
    </w:div>
    <w:div w:id="1065373410">
      <w:bodyDiv w:val="1"/>
      <w:marLeft w:val="0"/>
      <w:marRight w:val="0"/>
      <w:marTop w:val="0"/>
      <w:marBottom w:val="0"/>
      <w:divBdr>
        <w:top w:val="none" w:sz="0" w:space="0" w:color="auto"/>
        <w:left w:val="none" w:sz="0" w:space="0" w:color="auto"/>
        <w:bottom w:val="none" w:sz="0" w:space="0" w:color="auto"/>
        <w:right w:val="none" w:sz="0" w:space="0" w:color="auto"/>
      </w:divBdr>
    </w:div>
    <w:div w:id="1376734743">
      <w:bodyDiv w:val="1"/>
      <w:marLeft w:val="0"/>
      <w:marRight w:val="0"/>
      <w:marTop w:val="0"/>
      <w:marBottom w:val="0"/>
      <w:divBdr>
        <w:top w:val="none" w:sz="0" w:space="0" w:color="auto"/>
        <w:left w:val="none" w:sz="0" w:space="0" w:color="auto"/>
        <w:bottom w:val="none" w:sz="0" w:space="0" w:color="auto"/>
        <w:right w:val="none" w:sz="0" w:space="0" w:color="auto"/>
      </w:divBdr>
    </w:div>
    <w:div w:id="1431774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pring.io/" TargetMode="External"/><Relationship Id="rId18" Type="http://schemas.openxmlformats.org/officeDocument/2006/relationships/hyperlink" Target="https://martinfowler.com/eaaCatalog/serviceLayer.html" TargetMode="External"/><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hyperlink" Target="http://next.materializecss.com/" TargetMode="External"/><Relationship Id="rId17" Type="http://schemas.openxmlformats.org/officeDocument/2006/relationships/hyperlink" Target="https://martinfowler.com/eaaCatalog/repository.html" TargetMode="External"/><Relationship Id="rId2" Type="http://schemas.openxmlformats.org/officeDocument/2006/relationships/customXml" Target="../customXml/item2.xml"/><Relationship Id="rId16" Type="http://schemas.openxmlformats.org/officeDocument/2006/relationships/hyperlink" Target="https://martinfowler.com/eaaCatalog/dataMapper.html" TargetMode="External"/><Relationship Id="rId20" Type="http://schemas.openxmlformats.org/officeDocument/2006/relationships/image" Target="media/image4.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hyperlink" Target="https://google.github.io/styleguide/htmlcssguide.html" TargetMode="External"/><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google.github.io/styleguide/javaguide.html" TargetMode="External"/><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gar\AppData\Roaming\Microsoft\Templates\Piano%20aziendale%20(schema%20Rosso).dotx" TargetMode="External"/></Relationships>
</file>

<file path=word/theme/theme1.xml><?xml version="1.0" encoding="utf-8"?>
<a:theme xmlns:a="http://schemas.openxmlformats.org/drawingml/2006/main" name="Red Business Set">
  <a:themeElements>
    <a:clrScheme name="Business Invoice">
      <a:dk1>
        <a:sysClr val="windowText" lastClr="000000"/>
      </a:dk1>
      <a:lt1>
        <a:sysClr val="window" lastClr="FFFFFF"/>
      </a:lt1>
      <a:dk2>
        <a:srgbClr val="4C483D"/>
      </a:dk2>
      <a:lt2>
        <a:srgbClr val="E4E3E2"/>
      </a:lt2>
      <a:accent1>
        <a:srgbClr val="F24F4F"/>
      </a:accent1>
      <a:accent2>
        <a:srgbClr val="8DBB70"/>
      </a:accent2>
      <a:accent3>
        <a:srgbClr val="F0BB44"/>
      </a:accent3>
      <a:accent4>
        <a:srgbClr val="61ADBF"/>
      </a:accent4>
      <a:accent5>
        <a:srgbClr val="A3648B"/>
      </a:accent5>
      <a:accent6>
        <a:srgbClr val="F8943F"/>
      </a:accent6>
      <a:hlink>
        <a:srgbClr val="4C483D"/>
      </a:hlink>
      <a:folHlink>
        <a:srgbClr val="A3648B"/>
      </a:folHlink>
    </a:clrScheme>
    <a:fontScheme name="Business Invoice">
      <a:majorFont>
        <a:latin typeface="Century Gothic"/>
        <a:ea typeface=""/>
        <a:cs typeface=""/>
      </a:majorFont>
      <a:minorFont>
        <a:latin typeface="Garamo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Composizione gruppo]</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AC9B9C-39C7-442D-A2C6-BC21F3368F0F}">
  <ds:schemaRefs>
    <ds:schemaRef ds:uri="http://schemas.microsoft.com/sharepoint/v3/contenttype/forms"/>
  </ds:schemaRefs>
</ds:datastoreItem>
</file>

<file path=customXml/itemProps3.xml><?xml version="1.0" encoding="utf-8"?>
<ds:datastoreItem xmlns:ds="http://schemas.openxmlformats.org/officeDocument/2006/customXml" ds:itemID="{F9D41F3B-DA3A-4D27-8AD2-EF578CBA4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Piano aziendale (schema Rosso).dotx</Template>
  <TotalTime>1485</TotalTime>
  <Pages>1</Pages>
  <Words>2399</Words>
  <Characters>13680</Characters>
  <Application>Microsoft Office Word</Application>
  <DocSecurity>0</DocSecurity>
  <Lines>114</Lines>
  <Paragraphs>32</Paragraphs>
  <ScaleCrop>false</ScaleCrop>
  <HeadingPairs>
    <vt:vector size="6" baseType="variant">
      <vt:variant>
        <vt:lpstr>Titolo</vt:lpstr>
      </vt:variant>
      <vt:variant>
        <vt:i4>1</vt:i4>
      </vt:variant>
      <vt:variant>
        <vt:lpstr>Title</vt:lpstr>
      </vt:variant>
      <vt:variant>
        <vt:i4>1</vt:i4>
      </vt:variant>
      <vt:variant>
        <vt:lpstr>Headings</vt:lpstr>
      </vt:variant>
      <vt:variant>
        <vt:i4>36</vt:i4>
      </vt:variant>
    </vt:vector>
  </HeadingPairs>
  <TitlesOfParts>
    <vt:vector size="38" baseType="lpstr">
      <vt:lpstr>ODD             Object Design Document</vt:lpstr>
      <vt:lpstr/>
      <vt:lpstr>Executive Summary</vt:lpstr>
      <vt:lpstr>    Highlights</vt:lpstr>
      <vt:lpstr>    Objectives</vt:lpstr>
      <vt:lpstr>    Mission Statement</vt:lpstr>
      <vt:lpstr>    Keys to Success</vt:lpstr>
      <vt:lpstr>Description of Business</vt:lpstr>
      <vt:lpstr>    Company Ownership/Legal Entity</vt:lpstr>
      <vt:lpstr>    Location</vt:lpstr>
      <vt:lpstr>    Interior</vt:lpstr>
      <vt:lpstr>    Hours of Operation</vt:lpstr>
      <vt:lpstr>    Products and Services</vt:lpstr>
      <vt:lpstr>    Suppliers</vt:lpstr>
      <vt:lpstr>    Service</vt:lpstr>
      <vt:lpstr>    Manufacturing</vt:lpstr>
      <vt:lpstr>    Management</vt:lpstr>
      <vt:lpstr>    Financial Management</vt:lpstr>
      <vt:lpstr>    Start-Up/Acquisition Summary</vt:lpstr>
      <vt:lpstr>Marketing</vt:lpstr>
      <vt:lpstr>    Market Analysis</vt:lpstr>
      <vt:lpstr>    Market Segmentation</vt:lpstr>
      <vt:lpstr>    Competition</vt:lpstr>
      <vt:lpstr>    Pricing</vt:lpstr>
      <vt:lpstr>        Advertising and Promotion</vt:lpstr>
      <vt:lpstr>        Strategy and Implementation</vt:lpstr>
      <vt:lpstr>Appendix</vt:lpstr>
      <vt:lpstr>    Start-Up Expenses</vt:lpstr>
      <vt:lpstr>    Determining Start-Up Capital</vt:lpstr>
      <vt:lpstr>    Cash Flow</vt:lpstr>
      <vt:lpstr>    Income Projection Statement</vt:lpstr>
      <vt:lpstr>    Profit and Loss Statement</vt:lpstr>
      <vt:lpstr>        Profit and Loss, Budget vs. Actual: (&lt;[Starting Month, Year]&gt;—&lt;[Ending Month, Ye</vt:lpstr>
      <vt:lpstr>    Balance Sheet</vt:lpstr>
      <vt:lpstr>    Sales Forecast</vt:lpstr>
      <vt:lpstr>    Milestones</vt:lpstr>
      <vt:lpstr>    Break-Even Analysis</vt:lpstr>
      <vt:lpstr>    Miscellaneous Documents</vt:lpstr>
    </vt:vector>
  </TitlesOfParts>
  <Company/>
  <LinksUpToDate>false</LinksUpToDate>
  <CharactersWithSpaces>16047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ODD             Object Design Document</dc:title>
  <dc:subject>TirocinioSmart</dc:subject>
  <dc:creator>margar</dc:creator>
  <cp:keywords/>
  <dc:description/>
  <cp:lastModifiedBy>Windows User</cp:lastModifiedBy>
  <cp:revision>129</cp:revision>
  <cp:lastPrinted>2018-02-05T01:45:00Z</cp:lastPrinted>
  <dcterms:created xsi:type="dcterms:W3CDTF">2015-12-02T20:50:00Z</dcterms:created>
  <dcterms:modified xsi:type="dcterms:W3CDTF">2018-02-05T01:45:00Z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TC038436609991</vt:lpwstr>
  </property>
</Properties>
</file>